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3114" w14:textId="77777777" w:rsidR="000E2F71" w:rsidRPr="004E7564" w:rsidRDefault="000F1986">
      <w:pPr>
        <w:pStyle w:val="a6"/>
        <w:spacing w:after="0" w:line="240" w:lineRule="auto"/>
        <w:jc w:val="center"/>
        <w:rPr>
          <w:rFonts w:ascii="Times New Roman" w:hAnsi="Times New Roman" w:cs="Times New Roman"/>
          <w:b/>
          <w:sz w:val="24"/>
          <w:szCs w:val="24"/>
          <w:lang w:val="kk-KZ"/>
        </w:rPr>
      </w:pPr>
      <w:r w:rsidRPr="004E7564">
        <w:rPr>
          <w:rFonts w:ascii="Times New Roman" w:hAnsi="Times New Roman" w:cs="Times New Roman"/>
          <w:b/>
          <w:color w:val="000000"/>
          <w:sz w:val="24"/>
          <w:szCs w:val="24"/>
          <w:lang w:val="kk-KZ"/>
        </w:rPr>
        <w:t>ҚАЗАҚСТАН РЕСПУБЛИКАСЫ ҒЫЛЫМ ЖӘНЕ ЖОҒАРЫ БІЛІМ МИНИСТРЛІГІ</w:t>
      </w:r>
    </w:p>
    <w:p w14:paraId="40D3AC8C" w14:textId="77777777" w:rsidR="000E2F71" w:rsidRPr="004E7564" w:rsidRDefault="000F1986">
      <w:pPr>
        <w:pStyle w:val="a6"/>
        <w:spacing w:after="0"/>
        <w:ind w:left="2124" w:right="3262" w:firstLine="708"/>
        <w:jc w:val="center"/>
        <w:rPr>
          <w:rFonts w:ascii="Times New Roman" w:hAnsi="Times New Roman" w:cs="Times New Roman"/>
          <w:b/>
          <w:sz w:val="24"/>
          <w:szCs w:val="24"/>
          <w:lang w:val="kk-KZ"/>
        </w:rPr>
      </w:pPr>
      <w:r w:rsidRPr="004E7564">
        <w:rPr>
          <w:rFonts w:ascii="Times New Roman" w:hAnsi="Times New Roman" w:cs="Times New Roman"/>
          <w:b/>
          <w:color w:val="000000"/>
          <w:sz w:val="24"/>
        </w:rPr>
        <w:t>ҒЫЛЫМ</w:t>
      </w:r>
      <w:r w:rsidRPr="004E7564">
        <w:rPr>
          <w:rFonts w:ascii="Times New Roman" w:hAnsi="Times New Roman" w:cs="Times New Roman"/>
          <w:color w:val="000000"/>
        </w:rPr>
        <w:t xml:space="preserve"> </w:t>
      </w:r>
      <w:r w:rsidRPr="004E7564">
        <w:rPr>
          <w:rFonts w:ascii="Times New Roman" w:hAnsi="Times New Roman" w:cs="Times New Roman"/>
          <w:b/>
          <w:color w:val="000000"/>
          <w:sz w:val="24"/>
        </w:rPr>
        <w:t>КОМИТЕТІ</w:t>
      </w:r>
    </w:p>
    <w:p w14:paraId="3BF88391" w14:textId="77777777" w:rsidR="000E2F71" w:rsidRPr="004E7564" w:rsidRDefault="000F1986">
      <w:pPr>
        <w:pStyle w:val="PreformattedText"/>
        <w:spacing w:line="240" w:lineRule="auto"/>
        <w:jc w:val="center"/>
        <w:rPr>
          <w:rFonts w:ascii="Times New Roman" w:hAnsi="Times New Roman" w:cs="Times New Roman"/>
        </w:rPr>
      </w:pPr>
      <w:bookmarkStart w:id="0" w:name="tw-target-text"/>
      <w:bookmarkEnd w:id="0"/>
      <w:r w:rsidRPr="004E7564">
        <w:rPr>
          <w:rFonts w:ascii="Times New Roman" w:hAnsi="Times New Roman" w:cs="Times New Roman"/>
          <w:b/>
          <w:bCs/>
          <w:sz w:val="24"/>
          <w:szCs w:val="24"/>
          <w:lang w:val="kk-KZ"/>
        </w:rPr>
        <w:t>ПОЛЬША РЕСПУБЛИКАСЫНЫҢ АЛМАТЫ ҚАЛАСЫНДАҒЫ БАС КОНСУЛДЫҒЫ</w:t>
      </w:r>
    </w:p>
    <w:p w14:paraId="7C0361E7" w14:textId="77777777" w:rsidR="001A590D" w:rsidRPr="004E7564" w:rsidRDefault="001A590D" w:rsidP="001A590D">
      <w:pPr>
        <w:pStyle w:val="a6"/>
        <w:spacing w:after="0"/>
        <w:jc w:val="center"/>
        <w:rPr>
          <w:rFonts w:ascii="Times New Roman" w:hAnsi="Times New Roman" w:cs="Times New Roman"/>
          <w:b/>
          <w:sz w:val="24"/>
          <w:szCs w:val="24"/>
          <w:lang w:val="kk-KZ"/>
        </w:rPr>
      </w:pPr>
      <w:r w:rsidRPr="004E7564">
        <w:rPr>
          <w:rFonts w:ascii="Times New Roman" w:hAnsi="Times New Roman" w:cs="Times New Roman"/>
          <w:b/>
          <w:color w:val="000000"/>
          <w:sz w:val="24"/>
        </w:rPr>
        <w:t>Ш.Ш. УӘЛИХАНОВ АТЫНДАҒЫ ТАРИХ ЖӘНЕ ЭТНОЛОГИЯ</w:t>
      </w:r>
    </w:p>
    <w:p w14:paraId="28CFD56D" w14:textId="77777777" w:rsidR="001A590D" w:rsidRPr="004E7564" w:rsidRDefault="001A590D" w:rsidP="001A590D">
      <w:pPr>
        <w:pStyle w:val="a6"/>
        <w:spacing w:after="0"/>
        <w:jc w:val="center"/>
        <w:rPr>
          <w:rFonts w:ascii="Times New Roman" w:hAnsi="Times New Roman" w:cs="Times New Roman"/>
          <w:b/>
          <w:sz w:val="24"/>
          <w:szCs w:val="24"/>
          <w:lang w:val="kk-KZ"/>
        </w:rPr>
      </w:pPr>
      <w:r w:rsidRPr="004E7564">
        <w:rPr>
          <w:rFonts w:ascii="Times New Roman" w:hAnsi="Times New Roman" w:cs="Times New Roman"/>
          <w:b/>
          <w:color w:val="000000"/>
          <w:sz w:val="24"/>
        </w:rPr>
        <w:t>ИНСТИТУТЫ</w:t>
      </w:r>
    </w:p>
    <w:p w14:paraId="47DC21A0" w14:textId="433ABB4F" w:rsidR="000E2F71" w:rsidRPr="004E7564" w:rsidRDefault="001A590D" w:rsidP="001A590D">
      <w:pPr>
        <w:pStyle w:val="PreformattedText"/>
        <w:tabs>
          <w:tab w:val="left" w:pos="855"/>
          <w:tab w:val="center" w:pos="4536"/>
        </w:tabs>
        <w:spacing w:after="283"/>
        <w:rPr>
          <w:rFonts w:ascii="Times New Roman" w:hAnsi="Times New Roman" w:cs="Times New Roman"/>
          <w:b/>
          <w:bCs/>
          <w:sz w:val="24"/>
          <w:szCs w:val="24"/>
          <w:lang w:val="kk-KZ"/>
        </w:rPr>
      </w:pP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sidR="000F1986" w:rsidRPr="004E7564">
        <w:rPr>
          <w:rFonts w:ascii="Times New Roman" w:hAnsi="Times New Roman" w:cs="Times New Roman"/>
          <w:b/>
          <w:bCs/>
          <w:sz w:val="24"/>
          <w:szCs w:val="24"/>
          <w:lang w:val="kk-KZ"/>
        </w:rPr>
        <w:t>ПОЛЬША-ҚАЗАҚСТАН ТАРИХ КОМИССИЯСЫ</w:t>
      </w:r>
    </w:p>
    <w:p w14:paraId="6302C9B2" w14:textId="7457CD98" w:rsidR="000E2F71" w:rsidRDefault="006718DE" w:rsidP="006718DE">
      <w:pPr>
        <w:spacing w:after="0" w:line="240" w:lineRule="auto"/>
        <w:rPr>
          <w:rFonts w:ascii="Times New Roman" w:eastAsia="Times New Roman" w:hAnsi="Times New Roman" w:cs="Times New Roman"/>
          <w:b/>
          <w:color w:val="000000"/>
          <w:sz w:val="24"/>
          <w:szCs w:val="24"/>
          <w:lang w:val="kk-KZ"/>
        </w:rPr>
      </w:pPr>
      <w:r>
        <w:rPr>
          <w:noProof/>
          <w:lang w:eastAsia="pl-PL"/>
        </w:rPr>
        <w:drawing>
          <wp:anchor distT="0" distB="0" distL="114300" distR="114300" simplePos="0" relativeHeight="251661312" behindDoc="1" locked="0" layoutInCell="1" allowOverlap="1" wp14:anchorId="38B28D4E" wp14:editId="4FDA07A9">
            <wp:simplePos x="0" y="0"/>
            <wp:positionH relativeFrom="column">
              <wp:posOffset>2886075</wp:posOffset>
            </wp:positionH>
            <wp:positionV relativeFrom="paragraph">
              <wp:posOffset>104140</wp:posOffset>
            </wp:positionV>
            <wp:extent cx="1282065" cy="1122045"/>
            <wp:effectExtent l="0" t="0" r="0" b="1905"/>
            <wp:wrapTight wrapText="bothSides">
              <wp:wrapPolygon edited="1">
                <wp:start x="0" y="0"/>
                <wp:lineTo x="0" y="21270"/>
                <wp:lineTo x="21183" y="21270"/>
                <wp:lineTo x="21183" y="0"/>
                <wp:lineTo x="0" y="0"/>
              </wp:wrapPolygon>
            </wp:wrapTight>
            <wp:docPr id="5" name="Obraz 5" descr="Kazachstan_Almaty_kg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Kazachstan_Almaty_kg PL"/>
                    <pic:cNvPicPr>
                      <a:picLocks noChangeAspect="1"/>
                    </pic:cNvPicPr>
                  </pic:nvPicPr>
                  <pic:blipFill>
                    <a:blip r:embed="rId5"/>
                    <a:stretch/>
                  </pic:blipFill>
                  <pic:spPr bwMode="auto">
                    <a:xfrm>
                      <a:off x="0" y="0"/>
                      <a:ext cx="128206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4334C67A" wp14:editId="1A92A72E">
            <wp:extent cx="2676525" cy="914400"/>
            <wp:effectExtent l="0" t="0" r="9525" b="0"/>
            <wp:docPr id="6" name="Obraz 6"/>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6525" cy="914400"/>
                    </a:xfrm>
                    <a:prstGeom prst="rect">
                      <a:avLst/>
                    </a:prstGeom>
                    <a:noFill/>
                    <a:ln>
                      <a:noFill/>
                    </a:ln>
                  </pic:spPr>
                </pic:pic>
              </a:graphicData>
            </a:graphic>
          </wp:inline>
        </w:drawing>
      </w:r>
      <w:r>
        <w:rPr>
          <w:noProof/>
          <w:lang w:eastAsia="pl-PL"/>
        </w:rPr>
        <w:drawing>
          <wp:inline distT="0" distB="0" distL="0" distR="0" wp14:anchorId="67772C0A" wp14:editId="61E16428">
            <wp:extent cx="1089965" cy="10972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a:picLocks noChangeAspect="1"/>
                    </pic:cNvPicPr>
                  </pic:nvPicPr>
                  <pic:blipFill>
                    <a:blip r:embed="rId7"/>
                    <a:stretch/>
                  </pic:blipFill>
                  <pic:spPr bwMode="auto">
                    <a:xfrm>
                      <a:off x="0" y="0"/>
                      <a:ext cx="1112011" cy="1119474"/>
                    </a:xfrm>
                    <a:prstGeom prst="rect">
                      <a:avLst/>
                    </a:prstGeom>
                  </pic:spPr>
                </pic:pic>
              </a:graphicData>
            </a:graphic>
          </wp:inline>
        </w:drawing>
      </w:r>
    </w:p>
    <w:p w14:paraId="66CC855F" w14:textId="32D7FFBA" w:rsidR="000E2F71" w:rsidRPr="009564DA" w:rsidRDefault="000E2F71">
      <w:pPr>
        <w:jc w:val="center"/>
        <w:rPr>
          <w:lang w:val="ru-RU"/>
        </w:rPr>
      </w:pPr>
    </w:p>
    <w:p w14:paraId="4F258B51" w14:textId="100CC45E" w:rsidR="000E2F71" w:rsidRPr="009564DA" w:rsidRDefault="000F1986">
      <w:pPr>
        <w:spacing w:after="0" w:line="240" w:lineRule="auto"/>
        <w:jc w:val="center"/>
        <w:outlineLvl w:val="0"/>
        <w:rPr>
          <w:rFonts w:ascii="Times New Roman" w:hAnsi="Times New Roman" w:cs="Times New Roman"/>
          <w:sz w:val="24"/>
          <w:szCs w:val="24"/>
          <w:lang w:val="kk-KZ"/>
        </w:rPr>
      </w:pPr>
      <w:r w:rsidRPr="009564DA">
        <w:rPr>
          <w:rFonts w:ascii="Times New Roman" w:hAnsi="Times New Roman" w:cs="Times New Roman"/>
          <w:b/>
          <w:sz w:val="24"/>
          <w:szCs w:val="24"/>
          <w:lang w:val="kk-KZ"/>
        </w:rPr>
        <w:t>АҚПАРАТТЫҚ ХАТ</w:t>
      </w:r>
    </w:p>
    <w:p w14:paraId="6E5E7B4A" w14:textId="77777777" w:rsidR="000E2F71" w:rsidRPr="009564DA" w:rsidRDefault="000E2F71">
      <w:pPr>
        <w:spacing w:after="0" w:line="240" w:lineRule="auto"/>
        <w:ind w:firstLine="567"/>
        <w:jc w:val="center"/>
        <w:rPr>
          <w:rFonts w:ascii="Times New Roman" w:hAnsi="Times New Roman" w:cs="Times New Roman"/>
          <w:sz w:val="24"/>
          <w:szCs w:val="24"/>
        </w:rPr>
      </w:pPr>
    </w:p>
    <w:p w14:paraId="39ACB00F" w14:textId="77777777" w:rsidR="000E2F71" w:rsidRPr="009564DA" w:rsidRDefault="000F1986">
      <w:pPr>
        <w:pStyle w:val="11"/>
        <w:spacing w:before="0" w:after="0" w:line="240" w:lineRule="auto"/>
        <w:jc w:val="center"/>
        <w:rPr>
          <w:rFonts w:ascii="Times New Roman" w:hAnsi="Times New Roman" w:cs="Times New Roman"/>
          <w:sz w:val="24"/>
          <w:szCs w:val="24"/>
        </w:rPr>
      </w:pPr>
      <w:r w:rsidRPr="009564DA">
        <w:rPr>
          <w:rFonts w:ascii="Times New Roman" w:hAnsi="Times New Roman" w:cs="Times New Roman"/>
          <w:b/>
          <w:bCs/>
          <w:caps/>
          <w:sz w:val="24"/>
          <w:szCs w:val="24"/>
        </w:rPr>
        <w:t>ҚҰРМЕТТІ ӘРІПТЕСТЕР!</w:t>
      </w:r>
    </w:p>
    <w:p w14:paraId="30EAF1C3" w14:textId="77777777" w:rsidR="000E2F71" w:rsidRPr="009564DA" w:rsidRDefault="000E2F71">
      <w:pPr>
        <w:jc w:val="both"/>
        <w:rPr>
          <w:rFonts w:ascii="Times New Roman" w:eastAsia="Times New Roman" w:hAnsi="Times New Roman" w:cs="Times New Roman"/>
          <w:sz w:val="24"/>
          <w:szCs w:val="24"/>
        </w:rPr>
      </w:pPr>
    </w:p>
    <w:p w14:paraId="4049962A" w14:textId="65357859" w:rsidR="000E2F71" w:rsidRPr="009564DA" w:rsidRDefault="000F1986">
      <w:pPr>
        <w:spacing w:after="0" w:line="240" w:lineRule="auto"/>
        <w:ind w:firstLine="709"/>
        <w:jc w:val="both"/>
        <w:rPr>
          <w:rFonts w:ascii="Times New Roman" w:hAnsi="Times New Roman" w:cs="Times New Roman"/>
          <w:b/>
          <w:bCs/>
          <w:i/>
          <w:iCs/>
          <w:sz w:val="24"/>
          <w:szCs w:val="24"/>
          <w:lang w:val="kk-KZ"/>
        </w:rPr>
      </w:pPr>
      <w:r w:rsidRPr="009564DA">
        <w:rPr>
          <w:rFonts w:ascii="Times New Roman" w:eastAsia="Times New Roman" w:hAnsi="Times New Roman" w:cs="Times New Roman"/>
          <w:sz w:val="24"/>
          <w:szCs w:val="24"/>
        </w:rPr>
        <w:t xml:space="preserve">Польша </w:t>
      </w:r>
      <w:r w:rsidRPr="009564DA">
        <w:rPr>
          <w:rFonts w:ascii="Times New Roman" w:eastAsia="Times New Roman" w:hAnsi="Times New Roman" w:cs="Times New Roman"/>
          <w:sz w:val="24"/>
          <w:szCs w:val="24"/>
          <w:lang w:val="kk-KZ"/>
        </w:rPr>
        <w:t>Республикасының Бас Консулдығы бастамасымен Ш.Ш. Уәлиханов атындағы Тарих және этнология институты бірлесіп, 2023 жыл</w:t>
      </w:r>
      <w:r w:rsidR="004E7564" w:rsidRPr="009564DA">
        <w:rPr>
          <w:rFonts w:ascii="Times New Roman" w:eastAsia="Times New Roman" w:hAnsi="Times New Roman" w:cs="Times New Roman"/>
          <w:sz w:val="24"/>
          <w:szCs w:val="24"/>
          <w:lang w:val="kk-KZ"/>
        </w:rPr>
        <w:t>ы</w:t>
      </w:r>
      <w:r w:rsidRPr="009564DA">
        <w:rPr>
          <w:rFonts w:ascii="Times New Roman" w:eastAsia="Times New Roman" w:hAnsi="Times New Roman" w:cs="Times New Roman"/>
          <w:sz w:val="24"/>
          <w:szCs w:val="24"/>
          <w:lang w:val="kk-KZ"/>
        </w:rPr>
        <w:t xml:space="preserve"> 30 қыркүйе</w:t>
      </w:r>
      <w:r w:rsidR="004E7564" w:rsidRPr="009564DA">
        <w:rPr>
          <w:rFonts w:ascii="Times New Roman" w:eastAsia="Times New Roman" w:hAnsi="Times New Roman" w:cs="Times New Roman"/>
          <w:sz w:val="24"/>
          <w:szCs w:val="24"/>
          <w:lang w:val="kk-KZ"/>
        </w:rPr>
        <w:t>кте</w:t>
      </w:r>
      <w:r w:rsidRPr="009564DA">
        <w:rPr>
          <w:rFonts w:ascii="Times New Roman" w:eastAsia="Times New Roman" w:hAnsi="Times New Roman" w:cs="Times New Roman"/>
          <w:b/>
          <w:bCs/>
          <w:i/>
          <w:iCs/>
          <w:sz w:val="24"/>
          <w:szCs w:val="24"/>
          <w:lang w:val="kk-KZ"/>
        </w:rPr>
        <w:t xml:space="preserve"> «ХІХ-ХХ ғғ. Қазақстандағы поляктар және поляк азаматтары. Тарих – халық – қазіргі заман</w:t>
      </w:r>
      <w:r w:rsidRPr="009564DA">
        <w:rPr>
          <w:rFonts w:ascii="Times New Roman" w:eastAsia="Times New Roman" w:hAnsi="Times New Roman" w:cs="Times New Roman"/>
          <w:b/>
          <w:bCs/>
          <w:i/>
          <w:sz w:val="24"/>
          <w:szCs w:val="24"/>
          <w:lang w:val="kk-KZ"/>
        </w:rPr>
        <w:t xml:space="preserve">» </w:t>
      </w:r>
      <w:r w:rsidRPr="009564DA">
        <w:rPr>
          <w:rFonts w:ascii="Times New Roman" w:eastAsia="Times New Roman" w:hAnsi="Times New Roman" w:cs="Times New Roman"/>
          <w:sz w:val="24"/>
          <w:szCs w:val="24"/>
          <w:lang w:val="kk-KZ"/>
        </w:rPr>
        <w:t xml:space="preserve">тақырыбында Халықаралық ғылыми конференция өткізеді. </w:t>
      </w:r>
    </w:p>
    <w:p w14:paraId="6212984E" w14:textId="0D5E7B81" w:rsidR="000E2F71" w:rsidRPr="009564DA" w:rsidRDefault="000F1986">
      <w:pPr>
        <w:spacing w:after="0" w:line="240" w:lineRule="auto"/>
        <w:ind w:firstLine="709"/>
        <w:jc w:val="both"/>
        <w:rPr>
          <w:rFonts w:ascii="Times New Roman" w:hAnsi="Times New Roman" w:cs="Times New Roman"/>
          <w:sz w:val="24"/>
          <w:szCs w:val="24"/>
          <w:lang w:val="kk-KZ"/>
        </w:rPr>
      </w:pPr>
      <w:r w:rsidRPr="009564DA">
        <w:rPr>
          <w:rFonts w:ascii="Times New Roman" w:hAnsi="Times New Roman" w:cs="Times New Roman"/>
          <w:sz w:val="24"/>
          <w:szCs w:val="24"/>
          <w:lang w:val="kk-KZ"/>
        </w:rPr>
        <w:t>Поляктардың екінші тарихи отанына айналған қазіргі Қазақстанда поляк диаспорасы</w:t>
      </w:r>
      <w:r w:rsidR="004E7564" w:rsidRPr="009564DA">
        <w:rPr>
          <w:rFonts w:ascii="Times New Roman" w:hAnsi="Times New Roman" w:cs="Times New Roman"/>
          <w:sz w:val="24"/>
          <w:szCs w:val="24"/>
          <w:lang w:val="kk-KZ"/>
        </w:rPr>
        <w:t>ның маңызды орны бар</w:t>
      </w:r>
      <w:r w:rsidRPr="009564DA">
        <w:rPr>
          <w:rFonts w:ascii="Times New Roman" w:hAnsi="Times New Roman" w:cs="Times New Roman"/>
          <w:sz w:val="24"/>
          <w:szCs w:val="24"/>
          <w:lang w:val="kk-KZ"/>
        </w:rPr>
        <w:t>. Поляктар 1830 жыл</w:t>
      </w:r>
      <w:r w:rsidR="004E7564" w:rsidRPr="009564DA">
        <w:rPr>
          <w:rFonts w:ascii="Times New Roman" w:hAnsi="Times New Roman" w:cs="Times New Roman"/>
          <w:sz w:val="24"/>
          <w:szCs w:val="24"/>
          <w:lang w:val="kk-KZ"/>
        </w:rPr>
        <w:t xml:space="preserve">ы </w:t>
      </w:r>
      <w:r w:rsidRPr="009564DA">
        <w:rPr>
          <w:rFonts w:ascii="Times New Roman" w:hAnsi="Times New Roman" w:cs="Times New Roman"/>
          <w:sz w:val="24"/>
          <w:szCs w:val="24"/>
          <w:lang w:val="kk-KZ"/>
        </w:rPr>
        <w:t>Қараша көтерілісі мен 1863 жыл</w:t>
      </w:r>
      <w:r w:rsidR="004E7564" w:rsidRPr="009564DA">
        <w:rPr>
          <w:rFonts w:ascii="Times New Roman" w:hAnsi="Times New Roman" w:cs="Times New Roman"/>
          <w:sz w:val="24"/>
          <w:szCs w:val="24"/>
          <w:lang w:val="kk-KZ"/>
        </w:rPr>
        <w:t>ы</w:t>
      </w:r>
      <w:r w:rsidRPr="009564DA">
        <w:rPr>
          <w:rFonts w:ascii="Times New Roman" w:hAnsi="Times New Roman" w:cs="Times New Roman"/>
          <w:sz w:val="24"/>
          <w:szCs w:val="24"/>
          <w:lang w:val="kk-KZ"/>
        </w:rPr>
        <w:t xml:space="preserve"> Қаңтар қозғалысына астыртын қатысқаны үшін сол кезде Ресей </w:t>
      </w:r>
      <w:r w:rsidR="004E7564" w:rsidRPr="009564DA">
        <w:rPr>
          <w:rFonts w:ascii="Times New Roman" w:hAnsi="Times New Roman" w:cs="Times New Roman"/>
          <w:sz w:val="24"/>
          <w:szCs w:val="24"/>
          <w:lang w:val="kk-KZ"/>
        </w:rPr>
        <w:t xml:space="preserve">империясы </w:t>
      </w:r>
      <w:r w:rsidRPr="009564DA">
        <w:rPr>
          <w:rFonts w:ascii="Times New Roman" w:hAnsi="Times New Roman" w:cs="Times New Roman"/>
          <w:sz w:val="24"/>
          <w:szCs w:val="24"/>
          <w:lang w:val="kk-KZ"/>
        </w:rPr>
        <w:t>құрамында болған Қазақ</w:t>
      </w:r>
      <w:r w:rsidR="004E7564" w:rsidRPr="009564DA">
        <w:rPr>
          <w:rFonts w:ascii="Times New Roman" w:hAnsi="Times New Roman" w:cs="Times New Roman"/>
          <w:sz w:val="24"/>
          <w:szCs w:val="24"/>
          <w:lang w:val="kk-KZ"/>
        </w:rPr>
        <w:t xml:space="preserve"> даласына </w:t>
      </w:r>
      <w:r w:rsidRPr="009564DA">
        <w:rPr>
          <w:rFonts w:ascii="Times New Roman" w:hAnsi="Times New Roman" w:cs="Times New Roman"/>
          <w:sz w:val="24"/>
          <w:szCs w:val="24"/>
          <w:lang w:val="kk-KZ"/>
        </w:rPr>
        <w:t xml:space="preserve">жер аударылды. Олар тарих, этнография, табиғаттану мен мәдени бағыттарда едәуір қызмет атқарып, Қазақстанның дамуына айтарлықтай үлес қосты. Қазақстандағы поляктардың саны </w:t>
      </w:r>
      <w:r w:rsidR="004E7564" w:rsidRPr="009564DA">
        <w:rPr>
          <w:rFonts w:ascii="Times New Roman" w:hAnsi="Times New Roman" w:cs="Times New Roman"/>
          <w:sz w:val="24"/>
          <w:szCs w:val="24"/>
          <w:lang w:val="kk-KZ"/>
        </w:rPr>
        <w:t xml:space="preserve">1917 жылы </w:t>
      </w:r>
      <w:r w:rsidRPr="009564DA">
        <w:rPr>
          <w:rFonts w:ascii="Times New Roman" w:hAnsi="Times New Roman" w:cs="Times New Roman"/>
          <w:sz w:val="24"/>
          <w:szCs w:val="24"/>
          <w:lang w:val="kk-KZ"/>
        </w:rPr>
        <w:t>2000</w:t>
      </w:r>
      <w:r w:rsidR="004E7564" w:rsidRPr="009564DA">
        <w:rPr>
          <w:rFonts w:ascii="Times New Roman" w:hAnsi="Times New Roman" w:cs="Times New Roman"/>
          <w:sz w:val="24"/>
          <w:szCs w:val="24"/>
          <w:lang w:val="kk-KZ"/>
        </w:rPr>
        <w:t xml:space="preserve"> адамға жуық болды.</w:t>
      </w:r>
      <w:r w:rsidRPr="009564DA">
        <w:rPr>
          <w:rFonts w:ascii="Times New Roman" w:hAnsi="Times New Roman" w:cs="Times New Roman"/>
          <w:sz w:val="24"/>
          <w:szCs w:val="24"/>
          <w:lang w:val="kk-KZ"/>
        </w:rPr>
        <w:t xml:space="preserve"> </w:t>
      </w:r>
      <w:r w:rsidR="004E7564" w:rsidRPr="009564DA">
        <w:rPr>
          <w:rFonts w:ascii="Times New Roman" w:hAnsi="Times New Roman" w:cs="Times New Roman"/>
          <w:sz w:val="24"/>
          <w:szCs w:val="24"/>
          <w:lang w:val="kk-KZ"/>
        </w:rPr>
        <w:t xml:space="preserve"> </w:t>
      </w:r>
    </w:p>
    <w:p w14:paraId="7E69DA60" w14:textId="18F7DCC6" w:rsidR="000E2F71" w:rsidRPr="004E7564" w:rsidRDefault="000F1986">
      <w:pPr>
        <w:spacing w:after="0" w:line="240" w:lineRule="auto"/>
        <w:ind w:firstLine="709"/>
        <w:jc w:val="both"/>
        <w:rPr>
          <w:lang w:val="kk-KZ"/>
        </w:rPr>
      </w:pPr>
      <w:r w:rsidRPr="009564DA">
        <w:rPr>
          <w:rFonts w:ascii="Times New Roman" w:hAnsi="Times New Roman" w:cs="Times New Roman"/>
          <w:sz w:val="24"/>
          <w:szCs w:val="24"/>
          <w:lang w:val="kk-KZ"/>
        </w:rPr>
        <w:t xml:space="preserve">Қазақстандағы поляктардың тарихына 1936 жыл жаңа бетбұрыс </w:t>
      </w:r>
      <w:r w:rsidR="004E7564" w:rsidRPr="009564DA">
        <w:rPr>
          <w:rFonts w:ascii="Times New Roman" w:hAnsi="Times New Roman" w:cs="Times New Roman"/>
          <w:sz w:val="24"/>
          <w:szCs w:val="24"/>
          <w:lang w:val="kk-KZ"/>
        </w:rPr>
        <w:t>алып келді.</w:t>
      </w:r>
      <w:r w:rsidRPr="009564DA">
        <w:rPr>
          <w:rFonts w:ascii="Times New Roman" w:hAnsi="Times New Roman" w:cs="Times New Roman"/>
          <w:sz w:val="24"/>
          <w:szCs w:val="24"/>
          <w:lang w:val="kk-KZ"/>
        </w:rPr>
        <w:t xml:space="preserve"> </w:t>
      </w:r>
      <w:r w:rsidR="004E7564" w:rsidRPr="009564DA">
        <w:rPr>
          <w:rFonts w:ascii="Times New Roman" w:hAnsi="Times New Roman" w:cs="Times New Roman"/>
          <w:sz w:val="24"/>
          <w:szCs w:val="24"/>
          <w:lang w:val="kk-KZ"/>
        </w:rPr>
        <w:t>С</w:t>
      </w:r>
      <w:r w:rsidRPr="009564DA">
        <w:rPr>
          <w:rFonts w:ascii="Times New Roman" w:hAnsi="Times New Roman" w:cs="Times New Roman"/>
          <w:sz w:val="24"/>
          <w:szCs w:val="24"/>
          <w:lang w:val="kk-KZ"/>
        </w:rPr>
        <w:t>ебебі, осы уақытта ондаған мың поляк отбасылары Польшаның шетінен,</w:t>
      </w:r>
      <w:r w:rsidR="004E7564" w:rsidRPr="009564DA">
        <w:rPr>
          <w:rFonts w:ascii="Times New Roman" w:hAnsi="Times New Roman" w:cs="Times New Roman"/>
          <w:sz w:val="24"/>
          <w:szCs w:val="24"/>
          <w:lang w:val="kk-KZ"/>
        </w:rPr>
        <w:t xml:space="preserve"> </w:t>
      </w:r>
      <w:r w:rsidRPr="009564DA">
        <w:rPr>
          <w:rFonts w:ascii="Times New Roman" w:hAnsi="Times New Roman" w:cs="Times New Roman"/>
          <w:sz w:val="24"/>
          <w:szCs w:val="24"/>
          <w:lang w:val="kk-KZ"/>
        </w:rPr>
        <w:t>Беларусьтегі Дзержинский поляк ұлттық аймағынан және Украинадағы Мартлевский поляк ұлттық облысынан жер аударылды.</w:t>
      </w:r>
      <w:r w:rsidR="004E7564" w:rsidRPr="009564DA">
        <w:rPr>
          <w:rFonts w:ascii="Times New Roman" w:hAnsi="Times New Roman" w:cs="Times New Roman"/>
          <w:sz w:val="24"/>
          <w:szCs w:val="24"/>
          <w:lang w:val="kk-KZ"/>
        </w:rPr>
        <w:t xml:space="preserve"> Қоныс аударған </w:t>
      </w:r>
      <w:r w:rsidRPr="009564DA">
        <w:rPr>
          <w:rFonts w:ascii="Times New Roman" w:hAnsi="Times New Roman" w:cs="Times New Roman"/>
          <w:sz w:val="24"/>
          <w:szCs w:val="24"/>
          <w:lang w:val="kk-KZ"/>
        </w:rPr>
        <w:t>поляктар НКВД қарамағындағы колхоздарға орналастырылды, онда жағдай өте ауыр еді. Поляктар идеологиялық кемсітушілікке ұшырады</w:t>
      </w:r>
      <w:r w:rsidR="004E7564" w:rsidRPr="009564DA">
        <w:rPr>
          <w:rFonts w:ascii="Times New Roman" w:hAnsi="Times New Roman" w:cs="Times New Roman"/>
          <w:sz w:val="24"/>
          <w:szCs w:val="24"/>
          <w:lang w:val="kk-KZ"/>
        </w:rPr>
        <w:t>. О</w:t>
      </w:r>
      <w:r w:rsidRPr="009564DA">
        <w:rPr>
          <w:rFonts w:ascii="Times New Roman" w:hAnsi="Times New Roman" w:cs="Times New Roman"/>
          <w:sz w:val="24"/>
          <w:szCs w:val="24"/>
          <w:lang w:val="kk-KZ"/>
        </w:rPr>
        <w:t>лар көп жылдар бойы екінші, тіпті үшінші санатттағы азаматтар ретінде қарастырылды. Қоныс аударушылардың төлқұжаттары болмады, сол себепті де пойызға билет сатып алу, университетте білім алу немесе мемлекеттік мекемелерде іс</w:t>
      </w:r>
      <w:r w:rsidR="004E7564" w:rsidRPr="009564DA">
        <w:rPr>
          <w:rFonts w:ascii="Times New Roman" w:hAnsi="Times New Roman" w:cs="Times New Roman"/>
          <w:sz w:val="24"/>
          <w:szCs w:val="24"/>
          <w:lang w:val="kk-KZ"/>
        </w:rPr>
        <w:t xml:space="preserve"> </w:t>
      </w:r>
      <w:r w:rsidRPr="009564DA">
        <w:rPr>
          <w:rFonts w:ascii="Times New Roman" w:hAnsi="Times New Roman" w:cs="Times New Roman"/>
          <w:sz w:val="24"/>
          <w:szCs w:val="24"/>
          <w:lang w:val="kk-KZ"/>
        </w:rPr>
        <w:t>реттеу мүмкін емес еді. Поляктарды «халық жаулары» деп атады</w:t>
      </w:r>
      <w:r w:rsidR="004E7564" w:rsidRPr="009564DA">
        <w:rPr>
          <w:rFonts w:ascii="Times New Roman" w:hAnsi="Times New Roman" w:cs="Times New Roman"/>
          <w:sz w:val="24"/>
          <w:szCs w:val="24"/>
          <w:lang w:val="kk-KZ"/>
        </w:rPr>
        <w:t>. Б</w:t>
      </w:r>
      <w:r w:rsidRPr="009564DA">
        <w:rPr>
          <w:rFonts w:ascii="Times New Roman" w:hAnsi="Times New Roman" w:cs="Times New Roman"/>
          <w:sz w:val="24"/>
          <w:szCs w:val="24"/>
          <w:lang w:val="kk-KZ"/>
        </w:rPr>
        <w:t>ұл</w:t>
      </w:r>
      <w:r w:rsidR="004E7564" w:rsidRPr="009564DA">
        <w:rPr>
          <w:rFonts w:ascii="Times New Roman" w:hAnsi="Times New Roman" w:cs="Times New Roman"/>
          <w:sz w:val="24"/>
          <w:szCs w:val="24"/>
          <w:lang w:val="kk-KZ"/>
        </w:rPr>
        <w:t xml:space="preserve"> келеңсіз іс-шара</w:t>
      </w:r>
      <w:r w:rsidRPr="009564DA">
        <w:rPr>
          <w:rFonts w:ascii="Times New Roman" w:hAnsi="Times New Roman" w:cs="Times New Roman"/>
          <w:sz w:val="24"/>
          <w:szCs w:val="24"/>
          <w:lang w:val="kk-KZ"/>
        </w:rPr>
        <w:t xml:space="preserve"> азаматтық бостандықтарды шектеу, мектептер мен жоғары оқу орындарында білім алуға қол жеткізудің жоқтығы, мамандық таңдау және қызметте жоғарылау мүмкіндігіне тосқауыл қою түрінде нақты зардаптарын тигізді. </w:t>
      </w:r>
      <w:bookmarkStart w:id="1" w:name="tw-target-text_Copy_3"/>
      <w:bookmarkEnd w:id="1"/>
      <w:r w:rsidRPr="009564DA">
        <w:rPr>
          <w:rFonts w:ascii="Times New Roman" w:hAnsi="Times New Roman" w:cs="Times New Roman"/>
          <w:sz w:val="24"/>
          <w:szCs w:val="24"/>
          <w:lang w:val="kk-KZ"/>
        </w:rPr>
        <w:t>Көптеген отбасылар өздерінің поляк</w:t>
      </w:r>
      <w:r w:rsidR="004E7564" w:rsidRPr="009564DA">
        <w:rPr>
          <w:rFonts w:ascii="Times New Roman" w:hAnsi="Times New Roman" w:cs="Times New Roman"/>
          <w:sz w:val="24"/>
          <w:szCs w:val="24"/>
          <w:lang w:val="kk-KZ"/>
        </w:rPr>
        <w:t xml:space="preserve"> тегінен екендіктерін </w:t>
      </w:r>
      <w:r w:rsidRPr="009564DA">
        <w:rPr>
          <w:rFonts w:ascii="Times New Roman" w:hAnsi="Times New Roman" w:cs="Times New Roman"/>
          <w:sz w:val="24"/>
          <w:szCs w:val="24"/>
          <w:lang w:val="kk-KZ"/>
        </w:rPr>
        <w:t>құпия ұстануды жөн деп санады</w:t>
      </w:r>
      <w:r w:rsidR="004E7564" w:rsidRPr="009564DA">
        <w:rPr>
          <w:rFonts w:ascii="Times New Roman" w:hAnsi="Times New Roman" w:cs="Times New Roman"/>
          <w:sz w:val="24"/>
          <w:szCs w:val="24"/>
          <w:lang w:val="kk-KZ"/>
        </w:rPr>
        <w:t>. П</w:t>
      </w:r>
      <w:r w:rsidRPr="009564DA">
        <w:rPr>
          <w:rFonts w:ascii="Times New Roman" w:hAnsi="Times New Roman" w:cs="Times New Roman"/>
          <w:sz w:val="24"/>
          <w:szCs w:val="24"/>
          <w:lang w:val="kk-KZ"/>
        </w:rPr>
        <w:t>оляк</w:t>
      </w:r>
      <w:r w:rsidRPr="004E7564">
        <w:rPr>
          <w:rFonts w:ascii="Times New Roman" w:hAnsi="Times New Roman" w:cs="Times New Roman"/>
          <w:sz w:val="24"/>
          <w:szCs w:val="24"/>
          <w:lang w:val="kk-KZ"/>
        </w:rPr>
        <w:t xml:space="preserve"> тіліндегі кітаптар жасырылды, тіпті әр отбасы өз шаңырағында поляк тілінде сөйлесуден бас тартуға мәжбүр болды. Уақыт өте келе поляктар біршама құқықтарға ие бола бастады</w:t>
      </w:r>
      <w:r w:rsidR="004E7564">
        <w:rPr>
          <w:rFonts w:ascii="Times New Roman" w:hAnsi="Times New Roman" w:cs="Times New Roman"/>
          <w:sz w:val="24"/>
          <w:szCs w:val="24"/>
          <w:lang w:val="kk-KZ"/>
        </w:rPr>
        <w:t>. Ш</w:t>
      </w:r>
      <w:r w:rsidRPr="004E7564">
        <w:rPr>
          <w:rFonts w:ascii="Times New Roman" w:hAnsi="Times New Roman" w:cs="Times New Roman"/>
          <w:sz w:val="24"/>
          <w:szCs w:val="24"/>
          <w:lang w:val="kk-KZ"/>
        </w:rPr>
        <w:t>ектеулер қатаң түрде жүзеге аспаса да, бұл ахуал КСРО ыдырағанға дейін</w:t>
      </w:r>
      <w:r w:rsidR="004E7564">
        <w:rPr>
          <w:rFonts w:ascii="Times New Roman" w:hAnsi="Times New Roman" w:cs="Times New Roman"/>
          <w:sz w:val="24"/>
          <w:szCs w:val="24"/>
          <w:lang w:val="kk-KZ"/>
        </w:rPr>
        <w:t xml:space="preserve"> жалғасты</w:t>
      </w:r>
      <w:r w:rsidRPr="004E7564">
        <w:rPr>
          <w:rFonts w:ascii="Times New Roman" w:hAnsi="Times New Roman" w:cs="Times New Roman"/>
          <w:sz w:val="24"/>
          <w:szCs w:val="24"/>
          <w:lang w:val="kk-KZ"/>
        </w:rPr>
        <w:t>.</w:t>
      </w:r>
    </w:p>
    <w:p w14:paraId="3DEB803F" w14:textId="77777777" w:rsidR="000E2F71" w:rsidRPr="004E7564" w:rsidRDefault="000E2F71">
      <w:pPr>
        <w:spacing w:after="0" w:line="240" w:lineRule="auto"/>
        <w:ind w:firstLine="709"/>
        <w:jc w:val="both"/>
        <w:rPr>
          <w:rFonts w:ascii="Times New Roman" w:hAnsi="Times New Roman" w:cs="Times New Roman"/>
          <w:sz w:val="24"/>
          <w:szCs w:val="24"/>
          <w:lang w:val="kk-KZ"/>
        </w:rPr>
      </w:pPr>
    </w:p>
    <w:p w14:paraId="0EA3D5F8" w14:textId="3B0B23EA" w:rsidR="000E2F71" w:rsidRPr="004E7564" w:rsidRDefault="000F1986">
      <w:pPr>
        <w:tabs>
          <w:tab w:val="left" w:pos="284"/>
        </w:tabs>
        <w:spacing w:after="0" w:line="240" w:lineRule="auto"/>
        <w:ind w:firstLine="709"/>
        <w:jc w:val="both"/>
        <w:rPr>
          <w:rFonts w:ascii="Times New Roman" w:hAnsi="Times New Roman" w:cs="Times New Roman"/>
          <w:sz w:val="24"/>
          <w:szCs w:val="24"/>
          <w:lang w:val="kk-KZ"/>
        </w:rPr>
      </w:pPr>
      <w:r w:rsidRPr="004E7564">
        <w:rPr>
          <w:rFonts w:ascii="Times New Roman" w:hAnsi="Times New Roman" w:cs="Times New Roman"/>
          <w:b/>
          <w:bCs/>
          <w:i/>
          <w:iCs/>
          <w:sz w:val="24"/>
          <w:szCs w:val="24"/>
          <w:lang w:val="kk-KZ"/>
        </w:rPr>
        <w:t>Конференцияның негізгі мақсаты</w:t>
      </w:r>
      <w:r w:rsidRPr="004E7564">
        <w:rPr>
          <w:rFonts w:ascii="Times New Roman" w:hAnsi="Times New Roman" w:cs="Times New Roman"/>
          <w:sz w:val="24"/>
          <w:szCs w:val="24"/>
          <w:lang w:val="kk-KZ"/>
        </w:rPr>
        <w:t xml:space="preserve"> – ХIX-XX ғасырлардағы поляктардың Қазақстанға жер аударылуына қатысты поляк және қазақ тарихшылары</w:t>
      </w:r>
      <w:r w:rsidR="002131FA">
        <w:rPr>
          <w:rFonts w:ascii="Times New Roman" w:hAnsi="Times New Roman" w:cs="Times New Roman"/>
          <w:sz w:val="24"/>
          <w:szCs w:val="24"/>
          <w:lang w:val="kk-KZ"/>
        </w:rPr>
        <w:t xml:space="preserve"> </w:t>
      </w:r>
      <w:r w:rsidRPr="004E7564">
        <w:rPr>
          <w:rFonts w:ascii="Times New Roman" w:hAnsi="Times New Roman" w:cs="Times New Roman"/>
          <w:sz w:val="24"/>
          <w:szCs w:val="24"/>
          <w:lang w:val="kk-KZ"/>
        </w:rPr>
        <w:t>зерттеулерінің нәтижелерімен таныстыру.</w:t>
      </w:r>
    </w:p>
    <w:p w14:paraId="3E543FD8" w14:textId="77777777" w:rsidR="000E2F71" w:rsidRPr="004E7564" w:rsidRDefault="000F1986">
      <w:pPr>
        <w:pStyle w:val="PreformattedText"/>
        <w:tabs>
          <w:tab w:val="left" w:pos="284"/>
        </w:tabs>
        <w:spacing w:line="240" w:lineRule="auto"/>
        <w:ind w:firstLine="709"/>
        <w:jc w:val="both"/>
        <w:rPr>
          <w:rFonts w:ascii="Times New Roman" w:hAnsi="Times New Roman" w:cs="Times New Roman"/>
          <w:sz w:val="24"/>
          <w:szCs w:val="24"/>
          <w:lang w:val="kk-KZ"/>
        </w:rPr>
      </w:pPr>
      <w:bookmarkStart w:id="2" w:name="tw-target-text_Copy_5"/>
      <w:bookmarkEnd w:id="2"/>
      <w:r w:rsidRPr="004E7564">
        <w:rPr>
          <w:rFonts w:ascii="Times New Roman" w:hAnsi="Times New Roman" w:cs="Times New Roman"/>
          <w:sz w:val="24"/>
          <w:szCs w:val="24"/>
          <w:lang w:val="kk-KZ"/>
        </w:rPr>
        <w:lastRenderedPageBreak/>
        <w:t xml:space="preserve">Қазақ мемлекетін қалпына келтіру үдерісіне </w:t>
      </w:r>
      <w:r w:rsidRPr="009564DA">
        <w:rPr>
          <w:rFonts w:ascii="Times New Roman" w:hAnsi="Times New Roman" w:cs="Times New Roman"/>
          <w:sz w:val="24"/>
          <w:szCs w:val="24"/>
          <w:lang w:val="kk-KZ"/>
        </w:rPr>
        <w:t>атсалысқан поляк диаспорасы екі ел арасындағы, әсіресе, саяси, экономикалық, іскерлік, мәдени, ғылыми, тіпті спорттық саладағы қарым-қатынастарды тереңдетуге айтарлықтай ықпал ете алады.</w:t>
      </w:r>
    </w:p>
    <w:p w14:paraId="41221683" w14:textId="77777777" w:rsidR="000E2F71" w:rsidRPr="004E7564" w:rsidRDefault="000E2F71">
      <w:pPr>
        <w:spacing w:after="0" w:line="240" w:lineRule="auto"/>
        <w:ind w:firstLine="709"/>
        <w:jc w:val="both"/>
        <w:rPr>
          <w:rFonts w:ascii="Times New Roman" w:eastAsia="Times New Roman" w:hAnsi="Times New Roman" w:cs="Times New Roman"/>
          <w:b/>
          <w:bCs/>
          <w:color w:val="2C2D2E"/>
          <w:sz w:val="24"/>
          <w:szCs w:val="24"/>
          <w:shd w:val="clear" w:color="auto" w:fill="FFFFFF"/>
          <w:lang w:val="kk-KZ"/>
        </w:rPr>
      </w:pPr>
    </w:p>
    <w:p w14:paraId="53C67FA6" w14:textId="77777777" w:rsidR="000E2F71" w:rsidRPr="004E7564" w:rsidRDefault="000F1986">
      <w:pPr>
        <w:spacing w:after="0" w:line="240" w:lineRule="auto"/>
        <w:ind w:firstLine="709"/>
        <w:jc w:val="both"/>
        <w:rPr>
          <w:rFonts w:ascii="Times New Roman" w:eastAsia="Times New Roman" w:hAnsi="Times New Roman" w:cs="Times New Roman"/>
          <w:sz w:val="24"/>
          <w:szCs w:val="24"/>
          <w:lang w:val="kk-KZ"/>
        </w:rPr>
      </w:pPr>
      <w:r w:rsidRPr="004E7564">
        <w:rPr>
          <w:rFonts w:ascii="Times New Roman" w:eastAsia="Times New Roman" w:hAnsi="Times New Roman" w:cs="Times New Roman"/>
          <w:b/>
          <w:bCs/>
          <w:color w:val="2C2D2E"/>
          <w:sz w:val="24"/>
          <w:szCs w:val="24"/>
          <w:shd w:val="clear" w:color="auto" w:fill="FFFFFF"/>
          <w:lang w:val="kk-KZ"/>
        </w:rPr>
        <w:t>Баяндамалардың тақырыбы:</w:t>
      </w:r>
    </w:p>
    <w:p w14:paraId="011BD7E7" w14:textId="03C1B44B" w:rsidR="000E2F71" w:rsidRPr="004E7564" w:rsidRDefault="000F1986">
      <w:pPr>
        <w:pStyle w:val="a9"/>
        <w:numPr>
          <w:ilvl w:val="0"/>
          <w:numId w:val="1"/>
        </w:numPr>
        <w:tabs>
          <w:tab w:val="left" w:pos="284"/>
        </w:tabs>
        <w:spacing w:after="0" w:line="240" w:lineRule="auto"/>
        <w:ind w:left="0" w:firstLine="709"/>
        <w:jc w:val="both"/>
        <w:rPr>
          <w:rFonts w:ascii="Times New Roman" w:hAnsi="Times New Roman" w:cs="Times New Roman"/>
          <w:sz w:val="24"/>
          <w:szCs w:val="24"/>
          <w:lang w:val="kk-KZ"/>
        </w:rPr>
      </w:pPr>
      <w:r w:rsidRPr="004E7564">
        <w:rPr>
          <w:rFonts w:ascii="Times New Roman" w:hAnsi="Times New Roman" w:cs="Times New Roman"/>
          <w:sz w:val="24"/>
          <w:szCs w:val="24"/>
          <w:lang w:val="kk-KZ"/>
        </w:rPr>
        <w:t>Қазақстандағы поляктардың</w:t>
      </w:r>
      <w:r w:rsidR="00944BA9">
        <w:rPr>
          <w:rFonts w:ascii="Times New Roman" w:hAnsi="Times New Roman" w:cs="Times New Roman"/>
          <w:sz w:val="24"/>
          <w:szCs w:val="24"/>
          <w:lang w:val="kk-KZ"/>
        </w:rPr>
        <w:t xml:space="preserve"> </w:t>
      </w:r>
      <w:r w:rsidR="00E80938" w:rsidRPr="00E80938">
        <w:rPr>
          <w:rFonts w:ascii="Times New Roman" w:hAnsi="Times New Roman" w:cs="Times New Roman"/>
          <w:sz w:val="24"/>
          <w:szCs w:val="24"/>
          <w:lang w:val="kk-KZ"/>
        </w:rPr>
        <w:t xml:space="preserve">жер аударылуы </w:t>
      </w:r>
      <w:r w:rsidR="00B40021">
        <w:rPr>
          <w:rFonts w:ascii="Times New Roman" w:hAnsi="Times New Roman" w:cs="Times New Roman"/>
          <w:sz w:val="24"/>
          <w:szCs w:val="24"/>
          <w:lang w:val="kk-KZ"/>
        </w:rPr>
        <w:t xml:space="preserve">мен </w:t>
      </w:r>
      <w:r w:rsidRPr="004E7564">
        <w:rPr>
          <w:rFonts w:ascii="Times New Roman" w:hAnsi="Times New Roman" w:cs="Times New Roman"/>
          <w:sz w:val="24"/>
          <w:szCs w:val="24"/>
          <w:lang w:val="kk-KZ"/>
        </w:rPr>
        <w:t>депортация мәселелерінің тарихи тамырлары;</w:t>
      </w:r>
      <w:r w:rsidR="00944BA9">
        <w:rPr>
          <w:rFonts w:ascii="Times New Roman" w:hAnsi="Times New Roman" w:cs="Times New Roman"/>
          <w:sz w:val="24"/>
          <w:szCs w:val="24"/>
          <w:lang w:val="kk-KZ"/>
        </w:rPr>
        <w:t xml:space="preserve">      </w:t>
      </w:r>
      <w:r w:rsidRPr="004E7564">
        <w:rPr>
          <w:rFonts w:ascii="Times New Roman" w:hAnsi="Times New Roman" w:cs="Times New Roman"/>
          <w:sz w:val="24"/>
          <w:szCs w:val="24"/>
          <w:lang w:val="kk-KZ"/>
        </w:rPr>
        <w:t xml:space="preserve"> </w:t>
      </w:r>
    </w:p>
    <w:p w14:paraId="24366F2B" w14:textId="16650DF0" w:rsidR="000E2F71" w:rsidRPr="004E7564" w:rsidRDefault="000F1986">
      <w:pPr>
        <w:pStyle w:val="a9"/>
        <w:numPr>
          <w:ilvl w:val="0"/>
          <w:numId w:val="1"/>
        </w:numPr>
        <w:tabs>
          <w:tab w:val="left" w:pos="284"/>
        </w:tabs>
        <w:spacing w:after="0" w:line="240" w:lineRule="auto"/>
        <w:ind w:left="0" w:firstLine="709"/>
        <w:jc w:val="both"/>
        <w:rPr>
          <w:rFonts w:ascii="Times New Roman" w:hAnsi="Times New Roman" w:cs="Times New Roman"/>
          <w:sz w:val="24"/>
          <w:szCs w:val="24"/>
          <w:lang w:val="kk-KZ"/>
        </w:rPr>
      </w:pPr>
      <w:r w:rsidRPr="004E7564">
        <w:rPr>
          <w:rFonts w:ascii="Times New Roman" w:hAnsi="Times New Roman" w:cs="Times New Roman"/>
          <w:sz w:val="24"/>
          <w:szCs w:val="24"/>
          <w:lang w:val="kk-KZ"/>
        </w:rPr>
        <w:t>Қазақстандағы</w:t>
      </w:r>
      <w:r w:rsidR="00B40021">
        <w:rPr>
          <w:rFonts w:ascii="Times New Roman" w:hAnsi="Times New Roman" w:cs="Times New Roman"/>
          <w:sz w:val="24"/>
          <w:szCs w:val="24"/>
          <w:lang w:val="kk-KZ"/>
        </w:rPr>
        <w:t xml:space="preserve"> </w:t>
      </w:r>
      <w:r w:rsidR="00B40021" w:rsidRPr="00B40021">
        <w:rPr>
          <w:rFonts w:ascii="Times New Roman" w:hAnsi="Times New Roman" w:cs="Times New Roman"/>
          <w:sz w:val="24"/>
          <w:szCs w:val="24"/>
          <w:lang w:val="kk-KZ"/>
        </w:rPr>
        <w:t xml:space="preserve">көрнекті поляк қайраткерлері </w:t>
      </w:r>
      <w:r w:rsidR="00B40021">
        <w:rPr>
          <w:rFonts w:ascii="Times New Roman" w:hAnsi="Times New Roman" w:cs="Times New Roman"/>
          <w:sz w:val="24"/>
          <w:szCs w:val="24"/>
          <w:lang w:val="kk-KZ"/>
        </w:rPr>
        <w:t xml:space="preserve">мен поляк </w:t>
      </w:r>
      <w:r w:rsidRPr="004E7564">
        <w:rPr>
          <w:rFonts w:ascii="Times New Roman" w:hAnsi="Times New Roman" w:cs="Times New Roman"/>
          <w:sz w:val="24"/>
          <w:szCs w:val="24"/>
          <w:lang w:val="kk-KZ"/>
        </w:rPr>
        <w:t>диаспорасы;</w:t>
      </w:r>
    </w:p>
    <w:p w14:paraId="57538B94" w14:textId="2DDAC380" w:rsidR="000E2F71" w:rsidRPr="004E7564" w:rsidRDefault="000F1986">
      <w:pPr>
        <w:pStyle w:val="a9"/>
        <w:numPr>
          <w:ilvl w:val="0"/>
          <w:numId w:val="1"/>
        </w:numPr>
        <w:tabs>
          <w:tab w:val="left" w:pos="284"/>
        </w:tabs>
        <w:spacing w:after="0" w:line="240" w:lineRule="auto"/>
        <w:ind w:left="0" w:firstLine="709"/>
        <w:jc w:val="both"/>
        <w:rPr>
          <w:rFonts w:ascii="Times New Roman" w:hAnsi="Times New Roman" w:cs="Times New Roman"/>
          <w:sz w:val="24"/>
          <w:szCs w:val="24"/>
          <w:lang w:val="kk-KZ"/>
        </w:rPr>
      </w:pPr>
      <w:r w:rsidRPr="004E7564">
        <w:rPr>
          <w:rFonts w:ascii="Times New Roman" w:hAnsi="Times New Roman" w:cs="Times New Roman"/>
          <w:sz w:val="24"/>
          <w:szCs w:val="24"/>
          <w:lang w:val="kk-KZ"/>
        </w:rPr>
        <w:t>Қазақстан және Польша қарым-қатынастары. Олардың даму перcпективаларын талдау және баға беру.</w:t>
      </w:r>
      <w:r w:rsidR="00944BA9">
        <w:rPr>
          <w:rFonts w:ascii="Times New Roman" w:hAnsi="Times New Roman" w:cs="Times New Roman"/>
          <w:sz w:val="24"/>
          <w:szCs w:val="24"/>
          <w:lang w:val="kk-KZ"/>
        </w:rPr>
        <w:t xml:space="preserve"> </w:t>
      </w:r>
    </w:p>
    <w:p w14:paraId="3B1E92A2" w14:textId="77777777" w:rsidR="000E2F71" w:rsidRPr="004E7564" w:rsidRDefault="000E2F71">
      <w:pPr>
        <w:pStyle w:val="a9"/>
        <w:tabs>
          <w:tab w:val="left" w:pos="284"/>
        </w:tabs>
        <w:spacing w:after="0" w:line="240" w:lineRule="auto"/>
        <w:ind w:left="0"/>
        <w:jc w:val="both"/>
        <w:rPr>
          <w:rFonts w:ascii="Times New Roman" w:hAnsi="Times New Roman" w:cs="Times New Roman"/>
          <w:sz w:val="24"/>
          <w:szCs w:val="24"/>
          <w:lang w:val="kk-KZ"/>
        </w:rPr>
      </w:pPr>
    </w:p>
    <w:p w14:paraId="1EEC1530" w14:textId="77777777" w:rsidR="000E2F71" w:rsidRPr="004E7564" w:rsidRDefault="000E2F71">
      <w:pPr>
        <w:spacing w:after="0" w:line="240" w:lineRule="auto"/>
        <w:ind w:firstLine="709"/>
        <w:jc w:val="both"/>
        <w:rPr>
          <w:rFonts w:ascii="Times New Roman" w:eastAsia="Times New Roman" w:hAnsi="Times New Roman" w:cs="Times New Roman"/>
          <w:b/>
          <w:sz w:val="24"/>
          <w:szCs w:val="24"/>
          <w:lang w:val="kk-KZ"/>
        </w:rPr>
      </w:pPr>
      <w:bookmarkStart w:id="3" w:name="_Hlk97728667"/>
    </w:p>
    <w:p w14:paraId="61F59F16" w14:textId="77777777" w:rsidR="000E2F71" w:rsidRPr="004E7564" w:rsidRDefault="000F1986">
      <w:pPr>
        <w:pStyle w:val="WW-3"/>
        <w:ind w:firstLine="567"/>
        <w:jc w:val="center"/>
        <w:rPr>
          <w:rFonts w:ascii="Times New Roman" w:hAnsi="Times New Roman"/>
          <w:sz w:val="24"/>
          <w:lang w:val="kk-KZ"/>
        </w:rPr>
      </w:pPr>
      <w:r w:rsidRPr="004E7564">
        <w:rPr>
          <w:rFonts w:ascii="Times New Roman" w:hAnsi="Times New Roman"/>
          <w:sz w:val="24"/>
          <w:lang w:val="kk-KZ"/>
        </w:rPr>
        <w:t>Қатысу шарттары</w:t>
      </w:r>
    </w:p>
    <w:p w14:paraId="26E5083A" w14:textId="77777777" w:rsidR="000E2F71" w:rsidRPr="004E7564" w:rsidRDefault="000F1986">
      <w:pPr>
        <w:pStyle w:val="a6"/>
        <w:spacing w:after="0" w:line="240" w:lineRule="auto"/>
        <w:ind w:firstLine="567"/>
        <w:jc w:val="both"/>
        <w:rPr>
          <w:rFonts w:cs="Times New Roman"/>
          <w:b/>
          <w:bCs/>
          <w:sz w:val="24"/>
          <w:szCs w:val="24"/>
          <w:lang w:val="kk-KZ"/>
        </w:rPr>
      </w:pPr>
      <w:r w:rsidRPr="004E7564">
        <w:rPr>
          <w:rFonts w:ascii="Times New Roman" w:hAnsi="Times New Roman" w:cs="Times New Roman"/>
          <w:color w:val="000000"/>
          <w:sz w:val="24"/>
          <w:szCs w:val="24"/>
          <w:lang w:val="kk-KZ"/>
        </w:rPr>
        <w:t>Баяндаманы (мақалаларды, тезистерді) жариялау үшін материалдар қатаң түрде мынадай талаптарға сәйкес ресімделуі тиіс: баяндама мәтіні (конференция тақырыбына байланысты және көлемі 5 беттен кем емес және 16 беттен аспайтын) қазақ, поляк, орыс (немесе ағылшын) тілдерінде, тіркеу нысаны MS Word мәтіндік редакторында терілуі тиіс; файлдың аты және JPEG форматындағы суреттердің жеке файлдары автордың тегімен аталуы тиіс.</w:t>
      </w:r>
    </w:p>
    <w:p w14:paraId="3B796EDD"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1. Кестелер, схемалар, суреттердің атаулары болу тиіс және Windows ортасында терілуі</w:t>
      </w:r>
    </w:p>
    <w:p w14:paraId="3C9EED4D"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керек.</w:t>
      </w:r>
    </w:p>
    <w:p w14:paraId="380274B8"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2. Беттер пішімі: А4.</w:t>
      </w:r>
    </w:p>
    <w:p w14:paraId="51449733"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3. Шекаралары: жоғарғы – 2 см, төмеңгі – 2 см, оң – 1 см, сол – 3 см.</w:t>
      </w:r>
    </w:p>
    <w:p w14:paraId="4F696FFE"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4. Шрифт: Times New Roman, KZ Times New Roman, кегль – 12.</w:t>
      </w:r>
    </w:p>
    <w:p w14:paraId="1AFA55C4"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5. Жоларалық интервал – бір.</w:t>
      </w:r>
    </w:p>
    <w:p w14:paraId="10B908A9"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6. Қызылжолшегінісі: 1,0 см.</w:t>
      </w:r>
    </w:p>
    <w:p w14:paraId="258E07AC"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 xml:space="preserve">7. Ортасында кіші әріптермен </w:t>
      </w:r>
      <w:bookmarkStart w:id="4" w:name="_Hlk144964484"/>
      <w:r w:rsidRPr="004E7564">
        <w:rPr>
          <w:rFonts w:ascii="Times New Roman" w:hAnsi="Times New Roman"/>
          <w:b/>
          <w:color w:val="000000"/>
          <w:sz w:val="24"/>
          <w:lang w:val="kk-KZ"/>
        </w:rPr>
        <w:t>(қалың қаріппен)</w:t>
      </w:r>
      <w:r w:rsidRPr="004E7564">
        <w:rPr>
          <w:color w:val="000000"/>
          <w:lang w:val="kk-KZ"/>
        </w:rPr>
        <w:t xml:space="preserve"> </w:t>
      </w:r>
      <w:bookmarkEnd w:id="4"/>
      <w:r w:rsidRPr="004E7564">
        <w:rPr>
          <w:rFonts w:ascii="Times New Roman" w:hAnsi="Times New Roman"/>
          <w:color w:val="000000"/>
          <w:sz w:val="24"/>
          <w:lang w:val="kk-KZ"/>
        </w:rPr>
        <w:t>автордың (авторлардың) аты-жөні, араб сандарымен жоғарғы таңба.</w:t>
      </w:r>
    </w:p>
    <w:p w14:paraId="54C927E0"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8. Төменде: араб сандарымен жоғарғы таңба, лауазымы, жұмыс істейтін мекеменің толық атауы берілген</w:t>
      </w:r>
      <w:r w:rsidRPr="004E7564">
        <w:rPr>
          <w:color w:val="000000"/>
          <w:lang w:val="kk-KZ"/>
        </w:rPr>
        <w:t xml:space="preserve">, </w:t>
      </w:r>
      <w:r w:rsidRPr="004E7564">
        <w:rPr>
          <w:rFonts w:ascii="Times New Roman" w:hAnsi="Times New Roman"/>
          <w:color w:val="000000"/>
          <w:sz w:val="24"/>
          <w:lang w:val="kk-KZ"/>
        </w:rPr>
        <w:t>ғылыми дәрежесі, атағы (бар болған жағдайда)</w:t>
      </w:r>
      <w:r w:rsidRPr="004E7564">
        <w:rPr>
          <w:color w:val="000000"/>
          <w:lang w:val="kk-KZ"/>
        </w:rPr>
        <w:t>;</w:t>
      </w:r>
    </w:p>
    <w:p w14:paraId="440BA6C6" w14:textId="220D1E23"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 xml:space="preserve">9. Төмен ортасында БАС ӘРІПТЕРМЕН </w:t>
      </w:r>
      <w:r w:rsidR="009564DA" w:rsidRPr="009564DA">
        <w:rPr>
          <w:rFonts w:ascii="Times New Roman" w:hAnsi="Times New Roman"/>
          <w:b/>
          <w:color w:val="000000"/>
          <w:sz w:val="24"/>
          <w:lang w:val="kk-KZ"/>
        </w:rPr>
        <w:t xml:space="preserve">(ҚАЛЫҢ ҚАРІППЕН) </w:t>
      </w:r>
      <w:r w:rsidRPr="004E7564">
        <w:rPr>
          <w:rFonts w:ascii="Times New Roman" w:hAnsi="Times New Roman"/>
          <w:color w:val="000000"/>
          <w:sz w:val="24"/>
          <w:lang w:val="kk-KZ"/>
        </w:rPr>
        <w:t>баяндаманың атауы көрсетіледі.</w:t>
      </w:r>
    </w:p>
    <w:p w14:paraId="0E09D113"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 xml:space="preserve">10. </w:t>
      </w:r>
      <w:bookmarkStart w:id="5" w:name="tw-target-text_Copy_6"/>
      <w:bookmarkEnd w:id="5"/>
      <w:r w:rsidRPr="004E7564">
        <w:rPr>
          <w:rFonts w:ascii="Times New Roman" w:hAnsi="Times New Roman"/>
          <w:color w:val="000000"/>
          <w:sz w:val="24"/>
          <w:lang w:val="kk-KZ"/>
        </w:rPr>
        <w:t>10. Азат жол шегінісінен кейін бір интервал баяндаманың (мақаланың) рефераты (100 сөзге дейін) және түйін сөздер (10-нан аспайтын) мақаланың түпнұсқа тілінде және ағылшын тілінде беріледі.</w:t>
      </w:r>
    </w:p>
    <w:p w14:paraId="29A682E5"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11. Азат жол мен бір интервалдан кейін тікелей баяндама (мақала) материалы болады.</w:t>
      </w:r>
    </w:p>
    <w:p w14:paraId="73F85F7C"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12. Әдебиеттер (және дереккөздер) тізімі мақаланың соңында орналастырылады және жұмыстарды атап өту тәртібіне сәйкес жасалады. Мәтіндегі сілтемелер тік жақшада әдебиеттер тізімі бойынша дереккөздің бетін (қажет болған жағдайда) көрсете отырып, тиісті нөмір түрінде рәсімделеді, мысалы: [1, с. 2], [1, 2-б.] или [1, р. 2]. Барлық библиографиялық мәліметтер мұқият тексерілуі керек.</w:t>
      </w:r>
    </w:p>
    <w:p w14:paraId="1A73FF27"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 xml:space="preserve">13. Кестелер, сызбалар, суреттердің атаулары болып, Windows ортасында терілуі керек. Барлық суреттер мен фотосуреттер жақсы контраст пен кем дегенде 300 dpi ажыратымдылыққа ие болуы тиіс. Барлық суреттерде нөмірлеу, сурет астындағы қолтаңба болуы керек. Сурет астындағы қолтаңба қысқа, бірақ мазмұнды болуы тиіс. </w:t>
      </w:r>
      <w:r w:rsidRPr="004E7564">
        <w:rPr>
          <w:rFonts w:ascii="Times New Roman" w:hAnsi="Times New Roman"/>
          <w:b/>
          <w:color w:val="000000"/>
          <w:sz w:val="24"/>
          <w:lang w:val="kk-KZ"/>
        </w:rPr>
        <w:t xml:space="preserve">Кестелер көрнекі болып, олардың атауы, сериялық нөмірлері болуы керек. </w:t>
      </w:r>
      <w:r w:rsidRPr="004E7564">
        <w:rPr>
          <w:rFonts w:ascii="Times New Roman" w:hAnsi="Times New Roman"/>
          <w:color w:val="000000"/>
          <w:sz w:val="24"/>
          <w:lang w:val="kk-KZ"/>
        </w:rPr>
        <w:t xml:space="preserve">Егер </w:t>
      </w:r>
      <w:r w:rsidRPr="004E7564">
        <w:rPr>
          <w:rFonts w:ascii="Times New Roman" w:hAnsi="Times New Roman"/>
          <w:color w:val="000000"/>
          <w:sz w:val="24"/>
          <w:lang w:val="kk-KZ"/>
        </w:rPr>
        <w:lastRenderedPageBreak/>
        <w:t xml:space="preserve">олар мәтінде жалғыз болса, кесте немесе сурет нөмірленбейді. Мәтінде барлық кестелер мен суреттерге сілтемелер болуы керек. </w:t>
      </w:r>
      <w:r w:rsidRPr="004E7564">
        <w:rPr>
          <w:rFonts w:ascii="Times New Roman" w:hAnsi="Times New Roman"/>
          <w:i/>
          <w:color w:val="000000"/>
          <w:sz w:val="24"/>
          <w:lang w:val="kk-KZ"/>
        </w:rPr>
        <w:t>Суреттер мен кестелер мәтінге қажетті орынға қойылады.</w:t>
      </w:r>
    </w:p>
    <w:p w14:paraId="6F102C3E"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14. Жалпы қабылданғандардан басқа сөздерді қысқартуға жол берілмейді. Аббревиатуралар мәтінге алғаш рет толық мағынасын ашқаннан кейін ғана енгізіледі (мысалы, Қазақстан Республикасының Ұлттық ғылым академиясы – ҚР ҰҒА).</w:t>
      </w:r>
    </w:p>
    <w:p w14:paraId="5A7E45C0"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 xml:space="preserve">15. </w:t>
      </w:r>
      <w:r w:rsidRPr="004E7564">
        <w:rPr>
          <w:rFonts w:ascii="Times New Roman" w:hAnsi="Times New Roman"/>
          <w:i/>
          <w:color w:val="000000"/>
          <w:sz w:val="24"/>
          <w:lang w:val="kk-KZ"/>
        </w:rPr>
        <w:t>Ескертпелер</w:t>
      </w:r>
      <w:r w:rsidRPr="004E7564">
        <w:rPr>
          <w:color w:val="000000"/>
          <w:lang w:val="kk-KZ"/>
        </w:rPr>
        <w:t xml:space="preserve"> </w:t>
      </w:r>
      <w:r w:rsidRPr="004E7564">
        <w:rPr>
          <w:rFonts w:ascii="Times New Roman" w:hAnsi="Times New Roman"/>
          <w:color w:val="000000"/>
          <w:sz w:val="24"/>
          <w:lang w:val="kk-KZ"/>
        </w:rPr>
        <w:t xml:space="preserve">жоғарғы индекс түріндегі сандармен рәсімделеді және рет-ретімен нөмірленуі тиіс. Ескертпе мәтіндері мақаланың соңында ЕСКЕРТПЕ бөліміне жатқызылып, жоғарғы индекс түрінде санмен нөмірленеді. </w:t>
      </w:r>
      <w:r w:rsidRPr="004E7564">
        <w:rPr>
          <w:rFonts w:ascii="Times New Roman" w:hAnsi="Times New Roman"/>
          <w:i/>
          <w:color w:val="000000"/>
          <w:sz w:val="24"/>
          <w:u w:val="single"/>
          <w:lang w:val="kk-KZ"/>
        </w:rPr>
        <w:t xml:space="preserve">Мәтінде жол сілтемелерін қоюға болмайды. </w:t>
      </w:r>
      <w:r w:rsidRPr="004E7564">
        <w:rPr>
          <w:rFonts w:ascii="Times New Roman" w:hAnsi="Times New Roman"/>
          <w:color w:val="000000"/>
          <w:sz w:val="24"/>
          <w:lang w:val="kk-KZ"/>
        </w:rPr>
        <w:t>Егер мақалада ЕСКЕРТПЕЛЕР де, ӘДЕБИЕТТЕР (ЖӘНЕ ДЕРЕКТЕР) ТІЗІМІ де болса, алдымен ЕСКЕРТПЕЛЕР қойылады.</w:t>
      </w:r>
    </w:p>
    <w:p w14:paraId="3946C113"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 xml:space="preserve">16. </w:t>
      </w:r>
      <w:r w:rsidRPr="004E7564">
        <w:rPr>
          <w:rFonts w:ascii="Times New Roman" w:hAnsi="Times New Roman"/>
          <w:i/>
          <w:color w:val="000000"/>
          <w:sz w:val="24"/>
          <w:lang w:val="kk-KZ"/>
        </w:rPr>
        <w:t>Белгілерді біріздендіру:</w:t>
      </w:r>
      <w:r w:rsidRPr="004E7564">
        <w:rPr>
          <w:color w:val="000000"/>
          <w:lang w:val="kk-KZ"/>
        </w:rPr>
        <w:t xml:space="preserve"> </w:t>
      </w:r>
      <w:r w:rsidRPr="004E7564">
        <w:rPr>
          <w:rFonts w:ascii="Times New Roman" w:hAnsi="Times New Roman"/>
          <w:color w:val="000000"/>
          <w:sz w:val="24"/>
          <w:lang w:val="kk-KZ"/>
        </w:rPr>
        <w:t>тырнақшалар – «»; даталардағы ғасырлар – Рим цифрларымен, жылдар – араб. Сызықшаны (-) және ортаңғы сызықшаны (–) пайдалануды ажырату қажет. Соңғысы сандық, хронологиялық шектерді және т. б. белгілеу кезінде көрсетіледі: с. 89–92, 179–185-бб.; 1878–1879 жж.; XV–XVI ғғ. (шыңдаусыз), немесе XV ғ. соңы – XVI ғ. басы (шыңдаумен); 7–8 км; М.–Л. және т.б.</w:t>
      </w:r>
    </w:p>
    <w:p w14:paraId="6A69C613"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 xml:space="preserve">17. Табуляция жасауға, сөздерді сиректетіп теруге, автоматты режимде орындалатын командаларды қолдануға, макростарды қолдануға, мәтінді шаблон түрінде сақтауға </w:t>
      </w:r>
      <w:r w:rsidRPr="004E7564">
        <w:rPr>
          <w:rFonts w:ascii="Times New Roman" w:hAnsi="Times New Roman"/>
          <w:b/>
          <w:color w:val="000000"/>
          <w:sz w:val="24"/>
          <w:lang w:val="kk-KZ"/>
        </w:rPr>
        <w:t>БОЛМАЙДЫ.</w:t>
      </w:r>
    </w:p>
    <w:p w14:paraId="76E0AE60"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18. Файлдың атауы автордың тегімен аталады (мәтіндік файлдар үшін –</w:t>
      </w:r>
    </w:p>
    <w:p w14:paraId="248E9329"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Омаров_өтініш.doc, Омаров_мақала.doc; иллюстрациялар үшін – Омаров_сур1.jpeg).</w:t>
      </w:r>
    </w:p>
    <w:p w14:paraId="0CB05028" w14:textId="77777777" w:rsidR="000E2F71" w:rsidRPr="004E7564" w:rsidRDefault="000E2F71">
      <w:pPr>
        <w:pStyle w:val="a6"/>
        <w:spacing w:after="0"/>
        <w:ind w:firstLine="567"/>
        <w:jc w:val="both"/>
        <w:rPr>
          <w:rFonts w:cs="Times New Roman"/>
          <w:b/>
          <w:bCs/>
          <w:sz w:val="24"/>
          <w:szCs w:val="24"/>
          <w:lang w:val="kk-KZ"/>
        </w:rPr>
      </w:pPr>
    </w:p>
    <w:p w14:paraId="62FFD436" w14:textId="77777777" w:rsidR="000E2F71" w:rsidRPr="004E7564" w:rsidRDefault="000F1986">
      <w:pPr>
        <w:pStyle w:val="a6"/>
        <w:spacing w:after="0"/>
        <w:ind w:firstLine="567"/>
        <w:jc w:val="both"/>
        <w:rPr>
          <w:rFonts w:cs="Times New Roman"/>
          <w:b/>
          <w:bCs/>
          <w:sz w:val="24"/>
          <w:szCs w:val="24"/>
          <w:lang w:val="kk-KZ"/>
        </w:rPr>
      </w:pPr>
      <w:r w:rsidRPr="004E7564">
        <w:rPr>
          <w:rFonts w:ascii="Times New Roman" w:hAnsi="Times New Roman"/>
          <w:color w:val="000000"/>
          <w:sz w:val="24"/>
          <w:lang w:val="kk-KZ"/>
        </w:rPr>
        <w:t>Редакциялық алқа рәсімдеу талаптарына сәйкес келмейтін мақалаларды қабылдамауға құқылы (төмеңде үлгіні қараңыз).</w:t>
      </w:r>
    </w:p>
    <w:p w14:paraId="0B7D18FA" w14:textId="77777777" w:rsidR="000E2F71" w:rsidRPr="004E7564" w:rsidRDefault="000E2F71">
      <w:pPr>
        <w:pStyle w:val="a6"/>
        <w:spacing w:after="0"/>
        <w:jc w:val="both"/>
        <w:rPr>
          <w:rFonts w:cs="Times New Roman"/>
          <w:b/>
          <w:bCs/>
          <w:sz w:val="24"/>
          <w:szCs w:val="24"/>
          <w:lang w:val="kk-KZ"/>
        </w:rPr>
      </w:pPr>
    </w:p>
    <w:p w14:paraId="5933DDE0" w14:textId="77777777" w:rsidR="000E2F71" w:rsidRPr="004E7564" w:rsidRDefault="000E2F71">
      <w:pPr>
        <w:pStyle w:val="a6"/>
        <w:spacing w:after="0"/>
        <w:jc w:val="both"/>
        <w:rPr>
          <w:rFonts w:cs="Times New Roman"/>
          <w:b/>
          <w:bCs/>
          <w:sz w:val="24"/>
          <w:szCs w:val="24"/>
          <w:lang w:val="kk-KZ"/>
        </w:rPr>
      </w:pPr>
    </w:p>
    <w:p w14:paraId="35D3B6EA" w14:textId="77777777" w:rsidR="000E2F71" w:rsidRPr="004E7564" w:rsidRDefault="000F1986">
      <w:pPr>
        <w:pStyle w:val="a6"/>
        <w:spacing w:after="200" w:line="271" w:lineRule="auto"/>
        <w:jc w:val="center"/>
        <w:rPr>
          <w:rFonts w:cs="Times New Roman"/>
          <w:b/>
          <w:bCs/>
          <w:sz w:val="24"/>
          <w:szCs w:val="24"/>
          <w:lang w:val="kk-KZ"/>
        </w:rPr>
      </w:pPr>
      <w:r w:rsidRPr="004E7564">
        <w:rPr>
          <w:rFonts w:ascii="Times New Roman" w:hAnsi="Times New Roman"/>
          <w:b/>
          <w:color w:val="000000"/>
          <w:sz w:val="24"/>
          <w:shd w:val="clear" w:color="auto" w:fill="FFFFFF"/>
          <w:lang w:val="kk-KZ"/>
        </w:rPr>
        <w:t>МАҚАЛАНЫ РӘСІМДЕУ ҮЛГІСІ</w:t>
      </w:r>
    </w:p>
    <w:p w14:paraId="161CEF00" w14:textId="77777777" w:rsidR="000E2F71" w:rsidRPr="004E7564" w:rsidRDefault="000E2F71">
      <w:pPr>
        <w:pStyle w:val="31"/>
        <w:shd w:val="clear" w:color="auto" w:fill="auto"/>
        <w:spacing w:before="0" w:after="0" w:line="240" w:lineRule="auto"/>
        <w:ind w:firstLine="567"/>
        <w:jc w:val="both"/>
        <w:rPr>
          <w:rFonts w:cs="Times New Roman"/>
          <w:b/>
          <w:bCs/>
          <w:sz w:val="24"/>
          <w:szCs w:val="24"/>
          <w:lang w:val="kk-KZ"/>
        </w:rPr>
      </w:pPr>
    </w:p>
    <w:tbl>
      <w:tblPr>
        <w:tblW w:w="9062" w:type="dxa"/>
        <w:tblLayout w:type="fixed"/>
        <w:tblLook w:val="04A0" w:firstRow="1" w:lastRow="0" w:firstColumn="1" w:lastColumn="0" w:noHBand="0" w:noVBand="1"/>
      </w:tblPr>
      <w:tblGrid>
        <w:gridCol w:w="9062"/>
      </w:tblGrid>
      <w:tr w:rsidR="000E2F71" w:rsidRPr="004E7564" w14:paraId="1BA993F8"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6F098B1E" w14:textId="77777777" w:rsidR="000E2F71" w:rsidRPr="004E7564" w:rsidRDefault="000F1986">
            <w:pPr>
              <w:widowControl w:val="0"/>
              <w:spacing w:after="0" w:line="240" w:lineRule="auto"/>
              <w:jc w:val="center"/>
              <w:rPr>
                <w:rFonts w:ascii="Times New Roman" w:hAnsi="Times New Roman" w:cs="Times New Roman"/>
                <w:b/>
                <w:sz w:val="24"/>
                <w:szCs w:val="24"/>
                <w:lang w:val="kk-KZ"/>
              </w:rPr>
            </w:pPr>
            <w:r w:rsidRPr="004E7564">
              <w:rPr>
                <w:rFonts w:ascii="Times New Roman" w:hAnsi="Times New Roman" w:cs="Times New Roman"/>
                <w:b/>
                <w:sz w:val="24"/>
                <w:szCs w:val="24"/>
                <w:lang w:val="kk-KZ"/>
              </w:rPr>
              <w:t>Калыбекова М.Ш.</w:t>
            </w:r>
            <w:r w:rsidRPr="004E7564">
              <w:rPr>
                <w:rFonts w:ascii="Times New Roman" w:hAnsi="Times New Roman" w:cs="Times New Roman"/>
                <w:b/>
                <w:sz w:val="24"/>
                <w:szCs w:val="24"/>
                <w:vertAlign w:val="superscript"/>
                <w:lang w:val="kk-KZ"/>
              </w:rPr>
              <w:t>1</w:t>
            </w:r>
            <w:r w:rsidRPr="004E7564">
              <w:rPr>
                <w:rFonts w:ascii="Times New Roman" w:hAnsi="Times New Roman" w:cs="Times New Roman"/>
                <w:b/>
                <w:sz w:val="24"/>
                <w:szCs w:val="24"/>
                <w:lang w:val="kk-KZ"/>
              </w:rPr>
              <w:t xml:space="preserve"> </w:t>
            </w:r>
          </w:p>
          <w:p w14:paraId="5C2AFFF9" w14:textId="77777777" w:rsidR="000E2F71" w:rsidRPr="004E7564" w:rsidRDefault="000F1986">
            <w:pPr>
              <w:widowControl w:val="0"/>
              <w:spacing w:after="0" w:line="240" w:lineRule="auto"/>
              <w:jc w:val="center"/>
              <w:rPr>
                <w:sz w:val="24"/>
                <w:szCs w:val="24"/>
                <w:lang w:val="kk-KZ"/>
              </w:rPr>
            </w:pPr>
            <w:r w:rsidRPr="004E7564">
              <w:rPr>
                <w:rFonts w:ascii="Times New Roman" w:hAnsi="Times New Roman" w:cs="Times New Roman"/>
                <w:sz w:val="24"/>
                <w:szCs w:val="24"/>
                <w:lang w:val="kk-KZ"/>
              </w:rPr>
              <w:t xml:space="preserve">1  Ш.Ш. Уәлиханов атындағы Тарих және этнология институтының </w:t>
            </w:r>
          </w:p>
          <w:p w14:paraId="78AAD9E2" w14:textId="77777777" w:rsidR="000E2F71" w:rsidRPr="004E7564" w:rsidRDefault="000F1986">
            <w:pPr>
              <w:widowControl w:val="0"/>
              <w:spacing w:after="0" w:line="240" w:lineRule="auto"/>
              <w:jc w:val="center"/>
              <w:rPr>
                <w:rFonts w:ascii="Times New Roman" w:hAnsi="Times New Roman" w:cs="Times New Roman"/>
                <w:lang w:val="kk-KZ"/>
              </w:rPr>
            </w:pPr>
            <w:r w:rsidRPr="004E7564">
              <w:rPr>
                <w:rFonts w:ascii="Times New Roman" w:hAnsi="Times New Roman" w:cs="Times New Roman"/>
                <w:sz w:val="24"/>
                <w:szCs w:val="24"/>
                <w:lang w:val="kk-KZ"/>
              </w:rPr>
              <w:t xml:space="preserve">Дүниежүзі тарихы және Сыртқы байланыстар бөлімінің меңгерушісі, </w:t>
            </w:r>
          </w:p>
          <w:p w14:paraId="4D75988E" w14:textId="77777777" w:rsidR="000E2F71" w:rsidRPr="004E7564" w:rsidRDefault="000F1986">
            <w:pPr>
              <w:widowControl w:val="0"/>
              <w:spacing w:after="0" w:line="240" w:lineRule="auto"/>
              <w:jc w:val="center"/>
              <w:rPr>
                <w:rFonts w:ascii="Times New Roman" w:hAnsi="Times New Roman" w:cs="Times New Roman"/>
                <w:lang w:val="kk-KZ"/>
              </w:rPr>
            </w:pPr>
            <w:r w:rsidRPr="004E7564">
              <w:rPr>
                <w:rFonts w:ascii="Times New Roman" w:hAnsi="Times New Roman" w:cs="Times New Roman"/>
                <w:sz w:val="24"/>
                <w:szCs w:val="24"/>
                <w:lang w:val="kk-KZ"/>
              </w:rPr>
              <w:t>тарих ғылымдарының кандидаты</w:t>
            </w:r>
          </w:p>
          <w:p w14:paraId="336A5754" w14:textId="77777777" w:rsidR="000E2F71" w:rsidRPr="004E7564" w:rsidRDefault="000E2F71">
            <w:pPr>
              <w:widowControl w:val="0"/>
              <w:spacing w:after="0" w:line="240" w:lineRule="auto"/>
              <w:jc w:val="center"/>
              <w:rPr>
                <w:rFonts w:ascii="Times New Roman" w:hAnsi="Times New Roman" w:cs="Times New Roman"/>
                <w:sz w:val="24"/>
                <w:szCs w:val="24"/>
                <w:lang w:val="kk-KZ"/>
              </w:rPr>
            </w:pPr>
          </w:p>
          <w:p w14:paraId="11A4FFE5" w14:textId="77777777" w:rsidR="000E2F71" w:rsidRPr="004E7564" w:rsidRDefault="000F1986">
            <w:pPr>
              <w:widowControl w:val="0"/>
              <w:spacing w:after="0" w:line="240" w:lineRule="auto"/>
              <w:jc w:val="center"/>
              <w:rPr>
                <w:rFonts w:ascii="Times New Roman" w:hAnsi="Times New Roman" w:cs="Times New Roman"/>
                <w:b/>
                <w:sz w:val="24"/>
                <w:szCs w:val="24"/>
                <w:lang w:val="kk-KZ"/>
              </w:rPr>
            </w:pPr>
            <w:r w:rsidRPr="004E7564">
              <w:rPr>
                <w:rFonts w:ascii="Times New Roman" w:hAnsi="Times New Roman" w:cs="Times New Roman"/>
                <w:b/>
                <w:sz w:val="24"/>
                <w:szCs w:val="24"/>
                <w:lang w:val="kk-KZ"/>
              </w:rPr>
              <w:t>ҚАЗАҚСТАНҒА ЖЕР АУДАРЫЛҒАН ПОЛЯК ШАРУАЛАРЫ</w:t>
            </w:r>
          </w:p>
          <w:p w14:paraId="01F9A785" w14:textId="77777777" w:rsidR="000E2F71" w:rsidRPr="004E7564" w:rsidRDefault="000E2F71">
            <w:pPr>
              <w:widowControl w:val="0"/>
              <w:spacing w:after="0" w:line="240" w:lineRule="auto"/>
              <w:jc w:val="center"/>
              <w:rPr>
                <w:rFonts w:ascii="Times New Roman" w:hAnsi="Times New Roman" w:cs="Times New Roman"/>
                <w:b/>
                <w:sz w:val="24"/>
                <w:szCs w:val="24"/>
                <w:lang w:val="kk-KZ"/>
              </w:rPr>
            </w:pPr>
          </w:p>
          <w:p w14:paraId="619C5D0D" w14:textId="77777777" w:rsidR="000E2F71" w:rsidRPr="004E7564" w:rsidRDefault="000F1986">
            <w:pPr>
              <w:widowControl w:val="0"/>
              <w:spacing w:after="0" w:line="240" w:lineRule="auto"/>
              <w:ind w:firstLine="589"/>
              <w:rPr>
                <w:rFonts w:ascii="Times New Roman" w:hAnsi="Times New Roman" w:cs="Times New Roman"/>
                <w:b/>
                <w:bCs/>
                <w:sz w:val="24"/>
                <w:szCs w:val="24"/>
                <w:lang w:val="kk-KZ"/>
              </w:rPr>
            </w:pPr>
            <w:r w:rsidRPr="004E7564">
              <w:rPr>
                <w:rFonts w:ascii="Times New Roman" w:hAnsi="Times New Roman" w:cs="Times New Roman"/>
                <w:b/>
                <w:bCs/>
                <w:sz w:val="24"/>
                <w:szCs w:val="24"/>
                <w:lang w:val="kk-KZ"/>
              </w:rPr>
              <w:t>Аңдатпа.</w:t>
            </w:r>
          </w:p>
          <w:p w14:paraId="46AA9D5B" w14:textId="77777777" w:rsidR="000E2F71" w:rsidRPr="004E7564" w:rsidRDefault="000F1986">
            <w:pPr>
              <w:widowControl w:val="0"/>
              <w:spacing w:after="0" w:line="240" w:lineRule="auto"/>
              <w:ind w:firstLine="589"/>
              <w:rPr>
                <w:rFonts w:ascii="Times New Roman" w:hAnsi="Times New Roman" w:cs="Times New Roman"/>
                <w:b/>
                <w:bCs/>
                <w:sz w:val="24"/>
                <w:szCs w:val="24"/>
                <w:lang w:val="kk-KZ"/>
              </w:rPr>
            </w:pPr>
            <w:r w:rsidRPr="004E7564">
              <w:rPr>
                <w:rFonts w:ascii="Times New Roman" w:hAnsi="Times New Roman" w:cs="Times New Roman"/>
                <w:b/>
                <w:bCs/>
                <w:sz w:val="24"/>
                <w:szCs w:val="24"/>
                <w:lang w:val="kk-KZ"/>
              </w:rPr>
              <w:t>Түйін сөздер:</w:t>
            </w:r>
          </w:p>
          <w:p w14:paraId="1A63908A" w14:textId="77777777" w:rsidR="000E2F71" w:rsidRPr="004E7564" w:rsidRDefault="000E2F71">
            <w:pPr>
              <w:widowControl w:val="0"/>
              <w:spacing w:after="0" w:line="240" w:lineRule="auto"/>
              <w:ind w:firstLine="589"/>
              <w:rPr>
                <w:rFonts w:ascii="Times New Roman" w:hAnsi="Times New Roman" w:cs="Times New Roman"/>
                <w:b/>
                <w:bCs/>
                <w:sz w:val="24"/>
                <w:szCs w:val="24"/>
                <w:lang w:val="kk-KZ"/>
              </w:rPr>
            </w:pPr>
          </w:p>
          <w:p w14:paraId="78ACC7DC" w14:textId="77777777" w:rsidR="000E2F71" w:rsidRPr="004E7564" w:rsidRDefault="000F1986">
            <w:pPr>
              <w:widowControl w:val="0"/>
              <w:spacing w:after="0" w:line="240" w:lineRule="auto"/>
              <w:ind w:firstLine="589"/>
              <w:rPr>
                <w:rFonts w:ascii="Times New Roman" w:eastAsia="Times New Roman" w:hAnsi="Times New Roman" w:cs="Times New Roman"/>
                <w:b/>
                <w:color w:val="000000"/>
                <w:sz w:val="24"/>
                <w:szCs w:val="24"/>
                <w:lang w:val="kk-KZ"/>
              </w:rPr>
            </w:pPr>
            <w:r w:rsidRPr="004E7564">
              <w:rPr>
                <w:rFonts w:ascii="Times New Roman" w:eastAsia="Times New Roman" w:hAnsi="Times New Roman" w:cs="Times New Roman"/>
                <w:b/>
                <w:color w:val="000000" w:themeColor="text1"/>
                <w:sz w:val="24"/>
                <w:szCs w:val="24"/>
                <w:lang w:val="kk-KZ"/>
              </w:rPr>
              <w:t>Annotation.</w:t>
            </w:r>
          </w:p>
          <w:p w14:paraId="177C38F0" w14:textId="77777777" w:rsidR="000E2F71" w:rsidRPr="004E7564" w:rsidRDefault="000F1986">
            <w:pPr>
              <w:widowControl w:val="0"/>
              <w:spacing w:after="0" w:line="240" w:lineRule="auto"/>
              <w:ind w:firstLine="589"/>
              <w:rPr>
                <w:rFonts w:ascii="Times New Roman" w:hAnsi="Times New Roman" w:cs="Times New Roman"/>
                <w:b/>
                <w:bCs/>
                <w:sz w:val="24"/>
                <w:szCs w:val="24"/>
                <w:lang w:val="kk-KZ"/>
              </w:rPr>
            </w:pPr>
            <w:r w:rsidRPr="004E7564">
              <w:rPr>
                <w:rFonts w:ascii="Times New Roman" w:eastAsia="Times New Roman" w:hAnsi="Times New Roman" w:cs="Times New Roman"/>
                <w:b/>
                <w:color w:val="000000" w:themeColor="text1"/>
                <w:sz w:val="24"/>
                <w:szCs w:val="24"/>
                <w:lang w:val="kk-KZ"/>
              </w:rPr>
              <w:t>Keywords:</w:t>
            </w:r>
          </w:p>
          <w:p w14:paraId="13A105F7" w14:textId="77777777" w:rsidR="000E2F71" w:rsidRPr="004E7564" w:rsidRDefault="000F1986">
            <w:pPr>
              <w:widowControl w:val="0"/>
              <w:spacing w:after="0" w:line="240" w:lineRule="auto"/>
              <w:ind w:firstLine="589"/>
              <w:rPr>
                <w:rFonts w:ascii="Times New Roman" w:hAnsi="Times New Roman" w:cs="Times New Roman"/>
                <w:sz w:val="24"/>
                <w:szCs w:val="24"/>
                <w:lang w:val="kk-KZ"/>
              </w:rPr>
            </w:pPr>
            <w:r w:rsidRPr="004E7564">
              <w:rPr>
                <w:rFonts w:ascii="Times New Roman" w:hAnsi="Times New Roman" w:cs="Times New Roman"/>
                <w:sz w:val="24"/>
                <w:szCs w:val="24"/>
                <w:lang w:val="kk-KZ"/>
              </w:rPr>
              <w:t>Баяндама мәтіні, баяндама мәтіні, баяндама мәтіні</w:t>
            </w:r>
          </w:p>
          <w:p w14:paraId="236E7FBE" w14:textId="77777777" w:rsidR="000E2F71" w:rsidRPr="004E7564" w:rsidRDefault="000E2F71">
            <w:pPr>
              <w:widowControl w:val="0"/>
              <w:spacing w:after="0" w:line="240" w:lineRule="auto"/>
              <w:ind w:firstLine="426"/>
              <w:jc w:val="center"/>
              <w:rPr>
                <w:rFonts w:ascii="Times New Roman" w:hAnsi="Times New Roman" w:cs="Times New Roman"/>
                <w:b/>
                <w:sz w:val="24"/>
                <w:szCs w:val="24"/>
                <w:lang w:val="kk-KZ"/>
              </w:rPr>
            </w:pPr>
          </w:p>
          <w:p w14:paraId="6127598A" w14:textId="77777777" w:rsidR="000E2F71" w:rsidRPr="004E7564" w:rsidRDefault="000F1986">
            <w:pPr>
              <w:widowControl w:val="0"/>
              <w:spacing w:after="0" w:line="240" w:lineRule="auto"/>
              <w:ind w:firstLine="426"/>
              <w:rPr>
                <w:rFonts w:ascii="Times New Roman" w:hAnsi="Times New Roman" w:cs="Times New Roman"/>
                <w:b/>
                <w:bCs/>
                <w:sz w:val="24"/>
                <w:szCs w:val="24"/>
                <w:lang w:val="kk-KZ"/>
              </w:rPr>
            </w:pPr>
            <w:r w:rsidRPr="004E7564">
              <w:rPr>
                <w:rFonts w:ascii="Times New Roman" w:hAnsi="Times New Roman" w:cs="Times New Roman"/>
                <w:b/>
                <w:bCs/>
                <w:color w:val="000000"/>
                <w:sz w:val="24"/>
                <w:szCs w:val="24"/>
                <w:shd w:val="clear" w:color="auto" w:fill="FFFFFF"/>
                <w:lang w:val="kk-KZ"/>
              </w:rPr>
              <w:t>Пайдаланылған әдебиеттер мен деректер тізімі:</w:t>
            </w:r>
          </w:p>
          <w:p w14:paraId="3DA2E1D8" w14:textId="77777777" w:rsidR="000E2F71" w:rsidRPr="004E7564" w:rsidRDefault="000F1986">
            <w:pPr>
              <w:widowControl w:val="0"/>
              <w:shd w:val="clear" w:color="auto" w:fill="FFFFFF"/>
              <w:spacing w:after="0" w:line="240" w:lineRule="auto"/>
              <w:ind w:firstLine="567"/>
              <w:jc w:val="both"/>
              <w:rPr>
                <w:rFonts w:ascii="Times New Roman" w:hAnsi="Times New Roman" w:cs="Times New Roman"/>
                <w:sz w:val="24"/>
                <w:szCs w:val="24"/>
                <w:lang w:val="kk-KZ"/>
              </w:rPr>
            </w:pPr>
            <w:r w:rsidRPr="004E7564">
              <w:rPr>
                <w:rFonts w:ascii="Times New Roman" w:hAnsi="Times New Roman" w:cs="Times New Roman"/>
                <w:sz w:val="24"/>
                <w:szCs w:val="24"/>
                <w:lang w:val="kk-KZ"/>
              </w:rPr>
              <w:t>1 Польские спецпоселенцы в Северо-Казахстанской области (1936-1955 гг.). Сборник архивных документов и материалов. Составители: Гривенная Л.А., Чинишлов В.В. – Алматы: «Литера-М», 2022. – 384 с.</w:t>
            </w:r>
          </w:p>
          <w:p w14:paraId="2CBEE5B9" w14:textId="77777777" w:rsidR="000E2F71" w:rsidRPr="004E7564" w:rsidRDefault="000F1986">
            <w:pPr>
              <w:widowControl w:val="0"/>
              <w:shd w:val="clear" w:color="auto" w:fill="FFFFFF"/>
              <w:spacing w:after="0" w:line="240" w:lineRule="auto"/>
              <w:ind w:firstLine="567"/>
              <w:jc w:val="both"/>
              <w:rPr>
                <w:rFonts w:ascii="Times New Roman" w:hAnsi="Times New Roman" w:cs="Times New Roman"/>
                <w:sz w:val="24"/>
                <w:szCs w:val="24"/>
                <w:lang w:val="kk-KZ"/>
              </w:rPr>
            </w:pPr>
            <w:r w:rsidRPr="004E7564">
              <w:rPr>
                <w:rFonts w:ascii="Times New Roman" w:hAnsi="Times New Roman" w:cs="Times New Roman"/>
                <w:sz w:val="24"/>
                <w:szCs w:val="24"/>
                <w:lang w:val="kk-KZ"/>
              </w:rPr>
              <w:t xml:space="preserve">2 Абусеитова М.Х. История Центральной Азии: концепции, методология и новые </w:t>
            </w:r>
            <w:r w:rsidRPr="004E7564">
              <w:rPr>
                <w:rFonts w:ascii="Times New Roman" w:hAnsi="Times New Roman" w:cs="Times New Roman"/>
                <w:sz w:val="24"/>
                <w:szCs w:val="24"/>
                <w:lang w:val="kk-KZ"/>
              </w:rPr>
              <w:lastRenderedPageBreak/>
              <w:t>подходы // Материалы международной научно-теоретической конференции «К новым стандартам в развитии общественных наук в Центральной Азии». – Алматы: Дайк-Пресс, 2006. – С. 10–17.</w:t>
            </w:r>
          </w:p>
          <w:p w14:paraId="327FC446" w14:textId="77777777" w:rsidR="000E2F71" w:rsidRPr="004E7564" w:rsidRDefault="000F1986">
            <w:pPr>
              <w:widowControl w:val="0"/>
              <w:shd w:val="clear" w:color="auto" w:fill="FFFFFF"/>
              <w:spacing w:after="0" w:line="240" w:lineRule="auto"/>
              <w:ind w:firstLine="567"/>
              <w:jc w:val="both"/>
              <w:rPr>
                <w:rFonts w:ascii="Times New Roman" w:hAnsi="Times New Roman" w:cs="Times New Roman"/>
                <w:sz w:val="24"/>
                <w:szCs w:val="24"/>
                <w:lang w:val="kk-KZ"/>
              </w:rPr>
            </w:pPr>
            <w:r w:rsidRPr="004E7564">
              <w:rPr>
                <w:rFonts w:ascii="Times New Roman" w:hAnsi="Times New Roman" w:cs="Times New Roman"/>
                <w:sz w:val="24"/>
                <w:szCs w:val="24"/>
                <w:lang w:val="kk-KZ"/>
              </w:rPr>
              <w:t>3 Байтова А. Инновационно-технологическое развитие – ключевой фактор повышения конкурентоспособности // Казахстанская правда. – 2009. – № 269. – 28 июля.</w:t>
            </w:r>
          </w:p>
          <w:p w14:paraId="6A9971A4" w14:textId="77777777" w:rsidR="000E2F71" w:rsidRPr="004E7564" w:rsidRDefault="000E2F71">
            <w:pPr>
              <w:widowControl w:val="0"/>
              <w:spacing w:after="0" w:line="240" w:lineRule="auto"/>
              <w:ind w:firstLine="567"/>
              <w:jc w:val="both"/>
              <w:rPr>
                <w:rFonts w:ascii="Times New Roman" w:hAnsi="Times New Roman" w:cs="Times New Roman"/>
                <w:sz w:val="24"/>
                <w:szCs w:val="24"/>
                <w:lang w:val="kk-KZ"/>
              </w:rPr>
            </w:pPr>
          </w:p>
        </w:tc>
      </w:tr>
    </w:tbl>
    <w:p w14:paraId="539E6071" w14:textId="77777777" w:rsidR="000E2F71" w:rsidRPr="004E7564" w:rsidRDefault="000E2F71">
      <w:pPr>
        <w:spacing w:after="0" w:line="240" w:lineRule="auto"/>
        <w:ind w:firstLine="709"/>
        <w:jc w:val="both"/>
        <w:rPr>
          <w:rFonts w:ascii="Times New Roman" w:eastAsia="Times New Roman" w:hAnsi="Times New Roman" w:cs="Times New Roman"/>
          <w:b/>
          <w:sz w:val="24"/>
          <w:szCs w:val="24"/>
          <w:lang w:val="kk-KZ"/>
        </w:rPr>
      </w:pPr>
    </w:p>
    <w:p w14:paraId="7DE6B699" w14:textId="77777777" w:rsidR="000E2F71" w:rsidRPr="004E7564" w:rsidRDefault="000F1986">
      <w:pPr>
        <w:spacing w:after="0" w:line="240" w:lineRule="auto"/>
        <w:ind w:firstLine="709"/>
        <w:jc w:val="both"/>
        <w:rPr>
          <w:rFonts w:ascii="Times New Roman" w:eastAsia="Times New Roman" w:hAnsi="Times New Roman" w:cs="Times New Roman"/>
          <w:color w:val="2C2D2E"/>
          <w:sz w:val="24"/>
          <w:szCs w:val="24"/>
          <w:shd w:val="clear" w:color="auto" w:fill="FFFFFF"/>
          <w:lang w:val="kk-KZ"/>
        </w:rPr>
      </w:pPr>
      <w:r w:rsidRPr="004E7564">
        <w:rPr>
          <w:rFonts w:ascii="Times New Roman" w:eastAsia="Times New Roman" w:hAnsi="Times New Roman" w:cs="Times New Roman"/>
          <w:b/>
          <w:sz w:val="24"/>
          <w:szCs w:val="24"/>
          <w:lang w:val="kk-KZ"/>
        </w:rPr>
        <w:t>Қатысу формасы:</w:t>
      </w:r>
      <w:r w:rsidRPr="004E7564">
        <w:rPr>
          <w:rFonts w:ascii="Times New Roman" w:eastAsia="Times New Roman" w:hAnsi="Times New Roman" w:cs="Times New Roman"/>
          <w:sz w:val="24"/>
          <w:szCs w:val="24"/>
          <w:lang w:val="kk-KZ"/>
        </w:rPr>
        <w:t xml:space="preserve"> оффлайн и в онлайн-режимде </w:t>
      </w:r>
      <w:r w:rsidRPr="004E7564">
        <w:rPr>
          <w:rFonts w:ascii="Times New Roman" w:eastAsia="Times New Roman" w:hAnsi="Times New Roman" w:cs="Times New Roman"/>
          <w:i/>
          <w:sz w:val="24"/>
          <w:szCs w:val="24"/>
          <w:lang w:val="kk-KZ"/>
        </w:rPr>
        <w:t xml:space="preserve">Zoom платформасы арқылы (идентификатор – </w:t>
      </w:r>
      <w:r w:rsidRPr="004E7564">
        <w:rPr>
          <w:rFonts w:ascii="Times New Roman" w:eastAsia="Times New Roman" w:hAnsi="Times New Roman" w:cs="Times New Roman"/>
          <w:color w:val="2C2D2E"/>
          <w:sz w:val="24"/>
          <w:szCs w:val="24"/>
          <w:shd w:val="clear" w:color="auto" w:fill="FFFFFF"/>
          <w:lang w:val="kk-KZ"/>
        </w:rPr>
        <w:t xml:space="preserve">814 0035 4930; кіру коды: 789486; </w:t>
      </w:r>
    </w:p>
    <w:p w14:paraId="16F80CD6" w14:textId="77777777" w:rsidR="000E2F71" w:rsidRPr="004E7564" w:rsidRDefault="000F1986">
      <w:pPr>
        <w:spacing w:after="0" w:line="240" w:lineRule="auto"/>
        <w:ind w:firstLine="709"/>
        <w:jc w:val="both"/>
        <w:rPr>
          <w:rFonts w:ascii="Times New Roman" w:eastAsia="Times New Roman" w:hAnsi="Times New Roman" w:cs="Times New Roman"/>
          <w:color w:val="2C2D2E"/>
          <w:sz w:val="24"/>
          <w:szCs w:val="24"/>
          <w:lang w:val="kk-KZ"/>
        </w:rPr>
      </w:pPr>
      <w:r w:rsidRPr="004E7564">
        <w:rPr>
          <w:rFonts w:ascii="Times New Roman" w:hAnsi="Times New Roman" w:cs="Times New Roman"/>
          <w:sz w:val="24"/>
          <w:szCs w:val="24"/>
          <w:lang w:val="kk-KZ"/>
        </w:rPr>
        <w:t>https://us02web.zoom.us/j/81400354930?pwd=bUk0eld6VVNuSDV5Q0M2STdsN2hWZz09</w:t>
      </w:r>
      <w:r w:rsidRPr="004E7564">
        <w:rPr>
          <w:rFonts w:ascii="Times New Roman" w:eastAsia="Times New Roman" w:hAnsi="Times New Roman" w:cs="Times New Roman"/>
          <w:sz w:val="24"/>
          <w:szCs w:val="24"/>
          <w:lang w:val="kk-KZ"/>
        </w:rPr>
        <w:t>.</w:t>
      </w:r>
      <w:bookmarkEnd w:id="3"/>
    </w:p>
    <w:p w14:paraId="45112DF5" w14:textId="77777777" w:rsidR="000E2F71" w:rsidRPr="004E7564" w:rsidRDefault="000F1986">
      <w:pPr>
        <w:shd w:val="clear" w:color="auto" w:fill="FFFFFF"/>
        <w:spacing w:after="0" w:line="240" w:lineRule="auto"/>
        <w:ind w:firstLine="709"/>
        <w:jc w:val="both"/>
        <w:rPr>
          <w:rFonts w:ascii="Times New Roman" w:eastAsia="Times New Roman" w:hAnsi="Times New Roman" w:cs="Times New Roman"/>
          <w:b/>
          <w:color w:val="000000"/>
          <w:sz w:val="24"/>
          <w:szCs w:val="24"/>
          <w:lang w:val="kk-KZ" w:eastAsia="ru-RU"/>
        </w:rPr>
      </w:pPr>
      <w:r w:rsidRPr="004E7564">
        <w:rPr>
          <w:rFonts w:ascii="Times New Roman" w:hAnsi="Times New Roman" w:cs="Times New Roman"/>
          <w:b/>
          <w:bCs/>
          <w:sz w:val="24"/>
          <w:szCs w:val="24"/>
          <w:lang w:val="kk-KZ"/>
        </w:rPr>
        <w:t>Конференция тілі:</w:t>
      </w:r>
      <w:r w:rsidRPr="004E7564">
        <w:rPr>
          <w:rFonts w:ascii="Times New Roman" w:hAnsi="Times New Roman" w:cs="Times New Roman"/>
          <w:sz w:val="24"/>
          <w:szCs w:val="24"/>
          <w:lang w:val="kk-KZ"/>
        </w:rPr>
        <w:t xml:space="preserve"> қазақ/поляк/ ағылшын/орыс тілдері</w:t>
      </w:r>
      <w:r w:rsidRPr="004E7564">
        <w:rPr>
          <w:rFonts w:ascii="Times New Roman" w:eastAsia="Times New Roman" w:hAnsi="Times New Roman" w:cs="Times New Roman"/>
          <w:color w:val="000000"/>
          <w:sz w:val="24"/>
          <w:szCs w:val="24"/>
          <w:lang w:val="kk-KZ" w:eastAsia="ru-RU"/>
        </w:rPr>
        <w:t>.</w:t>
      </w:r>
    </w:p>
    <w:p w14:paraId="3F1CDD08" w14:textId="77777777" w:rsidR="000E2F71" w:rsidRPr="004E7564" w:rsidRDefault="000F1986">
      <w:pPr>
        <w:shd w:val="clear" w:color="auto" w:fill="FFFFFF"/>
        <w:spacing w:after="0" w:line="240" w:lineRule="auto"/>
        <w:ind w:firstLine="709"/>
        <w:jc w:val="both"/>
        <w:rPr>
          <w:rFonts w:ascii="Times New Roman" w:eastAsia="Times New Roman" w:hAnsi="Times New Roman" w:cs="Times New Roman"/>
          <w:color w:val="000000"/>
          <w:sz w:val="24"/>
          <w:szCs w:val="24"/>
          <w:lang w:val="kk-KZ"/>
        </w:rPr>
      </w:pPr>
      <w:r w:rsidRPr="004E7564">
        <w:rPr>
          <w:rFonts w:ascii="Times New Roman" w:eastAsia="Times New Roman" w:hAnsi="Times New Roman" w:cs="Times New Roman"/>
          <w:b/>
          <w:color w:val="000000"/>
          <w:sz w:val="24"/>
          <w:szCs w:val="24"/>
          <w:lang w:val="kk-KZ" w:eastAsia="ru-RU"/>
        </w:rPr>
        <w:t xml:space="preserve">Конференция басталуы: </w:t>
      </w:r>
      <w:r w:rsidRPr="004E7564">
        <w:rPr>
          <w:rFonts w:ascii="Times New Roman" w:eastAsia="Times New Roman" w:hAnsi="Times New Roman" w:cs="Times New Roman"/>
          <w:color w:val="000000"/>
          <w:sz w:val="24"/>
          <w:szCs w:val="24"/>
          <w:lang w:val="kk-KZ" w:eastAsia="ru-RU"/>
        </w:rPr>
        <w:t xml:space="preserve"> Сағ.: 13.00 (кофе-брейк),</w:t>
      </w:r>
      <w:r w:rsidRPr="004E7564">
        <w:rPr>
          <w:rFonts w:ascii="Times New Roman" w:hAnsi="Times New Roman" w:cs="Times New Roman"/>
          <w:sz w:val="24"/>
          <w:szCs w:val="24"/>
          <w:lang w:val="kk-KZ"/>
        </w:rPr>
        <w:t xml:space="preserve"> 14.00 – конференцияның басталуы. </w:t>
      </w:r>
    </w:p>
    <w:p w14:paraId="51584B41" w14:textId="77777777" w:rsidR="000E2F71" w:rsidRPr="004E7564" w:rsidRDefault="000F1986">
      <w:pPr>
        <w:shd w:val="clear" w:color="auto" w:fill="FFFFFF"/>
        <w:spacing w:after="0" w:line="240" w:lineRule="auto"/>
        <w:ind w:firstLine="709"/>
        <w:jc w:val="both"/>
        <w:rPr>
          <w:rFonts w:ascii="Times New Roman" w:eastAsia="Times New Roman" w:hAnsi="Times New Roman" w:cs="Times New Roman"/>
          <w:color w:val="000000"/>
          <w:sz w:val="24"/>
          <w:szCs w:val="24"/>
          <w:lang w:val="kk-KZ"/>
        </w:rPr>
      </w:pPr>
      <w:r w:rsidRPr="004E7564">
        <w:rPr>
          <w:rFonts w:ascii="Times New Roman" w:eastAsia="Times New Roman" w:hAnsi="Times New Roman" w:cs="Times New Roman"/>
          <w:b/>
          <w:color w:val="000000"/>
          <w:sz w:val="24"/>
          <w:szCs w:val="24"/>
          <w:lang w:val="kk-KZ" w:eastAsia="ru-RU"/>
        </w:rPr>
        <w:t>Мекен-жай:</w:t>
      </w:r>
      <w:r w:rsidRPr="004E7564">
        <w:rPr>
          <w:rFonts w:ascii="Times New Roman" w:eastAsia="Times New Roman" w:hAnsi="Times New Roman" w:cs="Times New Roman"/>
          <w:color w:val="000000"/>
          <w:sz w:val="24"/>
          <w:szCs w:val="24"/>
          <w:lang w:val="kk-KZ" w:eastAsia="ru-RU"/>
        </w:rPr>
        <w:t xml:space="preserve"> 050100 Алматы қ., Құрманғазы көш., 29, ҒжЖБМ Философия, саясаттану және дінтану институты</w:t>
      </w:r>
      <w:bookmarkStart w:id="6" w:name="_Hlk85702396"/>
      <w:r w:rsidRPr="004E7564">
        <w:rPr>
          <w:rFonts w:ascii="Times New Roman" w:eastAsia="Times New Roman" w:hAnsi="Times New Roman" w:cs="Times New Roman"/>
          <w:sz w:val="24"/>
          <w:szCs w:val="24"/>
          <w:lang w:val="kk-KZ"/>
        </w:rPr>
        <w:t xml:space="preserve"> </w:t>
      </w:r>
      <w:r w:rsidRPr="004E7564">
        <w:rPr>
          <w:rFonts w:ascii="Times New Roman" w:eastAsia="Times New Roman" w:hAnsi="Times New Roman" w:cs="Times New Roman"/>
          <w:color w:val="222222"/>
          <w:sz w:val="24"/>
          <w:szCs w:val="24"/>
          <w:lang w:val="kk-KZ"/>
        </w:rPr>
        <w:t xml:space="preserve">( «Ғылым ордасы» ғимараты, </w:t>
      </w:r>
      <w:r w:rsidRPr="004E7564">
        <w:rPr>
          <w:rFonts w:ascii="Times New Roman" w:eastAsia="Times New Roman" w:hAnsi="Times New Roman" w:cs="Times New Roman"/>
          <w:sz w:val="24"/>
          <w:szCs w:val="24"/>
          <w:lang w:val="kk-KZ"/>
        </w:rPr>
        <w:t>3-ші қабат</w:t>
      </w:r>
      <w:r w:rsidRPr="004E7564">
        <w:rPr>
          <w:rFonts w:ascii="Times New Roman" w:eastAsia="Times New Roman" w:hAnsi="Times New Roman" w:cs="Times New Roman"/>
          <w:color w:val="222222"/>
          <w:sz w:val="24"/>
          <w:szCs w:val="24"/>
          <w:lang w:val="kk-KZ"/>
        </w:rPr>
        <w:t>)</w:t>
      </w:r>
      <w:bookmarkEnd w:id="6"/>
      <w:r w:rsidRPr="004E7564">
        <w:rPr>
          <w:rFonts w:ascii="Times New Roman" w:eastAsia="Times New Roman" w:hAnsi="Times New Roman" w:cs="Times New Roman"/>
          <w:color w:val="222222"/>
          <w:sz w:val="24"/>
          <w:szCs w:val="24"/>
          <w:lang w:val="kk-KZ"/>
        </w:rPr>
        <w:t>.</w:t>
      </w:r>
    </w:p>
    <w:p w14:paraId="434BE42A" w14:textId="3FFAAB6F" w:rsidR="000E2F71" w:rsidRPr="004E7564" w:rsidRDefault="000F1986">
      <w:pPr>
        <w:spacing w:after="0" w:line="240" w:lineRule="auto"/>
        <w:ind w:firstLine="709"/>
        <w:jc w:val="both"/>
        <w:rPr>
          <w:rFonts w:ascii="Times New Roman" w:hAnsi="Times New Roman" w:cs="Times New Roman"/>
          <w:sz w:val="24"/>
          <w:szCs w:val="24"/>
          <w:lang w:val="kk-KZ"/>
        </w:rPr>
      </w:pPr>
      <w:r w:rsidRPr="004E7564">
        <w:rPr>
          <w:rFonts w:ascii="Times New Roman" w:eastAsia="Times New Roman" w:hAnsi="Times New Roman" w:cs="Times New Roman"/>
          <w:b/>
          <w:color w:val="000000"/>
          <w:sz w:val="24"/>
          <w:szCs w:val="24"/>
          <w:lang w:val="kk-KZ" w:eastAsia="ru-RU"/>
        </w:rPr>
        <w:t>Байланыс телефондары:</w:t>
      </w:r>
      <w:r w:rsidRPr="004E7564">
        <w:rPr>
          <w:rFonts w:ascii="Times New Roman" w:eastAsia="Times New Roman" w:hAnsi="Times New Roman" w:cs="Times New Roman"/>
          <w:color w:val="000000"/>
          <w:sz w:val="24"/>
          <w:szCs w:val="24"/>
          <w:lang w:val="kk-KZ" w:eastAsia="ru-RU"/>
        </w:rPr>
        <w:t xml:space="preserve"> 8 (727) 272-67-19, 261-01-33; факс: 8(727) 261-67-19; </w:t>
      </w:r>
      <w:r w:rsidRPr="004E7564">
        <w:rPr>
          <w:rFonts w:ascii="Times New Roman" w:eastAsia="Times New Roman" w:hAnsi="Times New Roman" w:cs="Times New Roman"/>
          <w:sz w:val="24"/>
          <w:szCs w:val="24"/>
          <w:lang w:val="kk-KZ"/>
        </w:rPr>
        <w:t xml:space="preserve">Абдулина Ақсұңқар Тұрсынқызы – Қоғаммен байланыс жөніндегі директор орынбасары; моб.: +7 777 312 20 36; </w:t>
      </w:r>
      <w:r w:rsidRPr="004E7564">
        <w:rPr>
          <w:rFonts w:ascii="Times New Roman" w:hAnsi="Times New Roman" w:cs="Times New Roman"/>
          <w:sz w:val="24"/>
          <w:szCs w:val="24"/>
          <w:lang w:val="kk-KZ"/>
        </w:rPr>
        <w:t xml:space="preserve">Калыбекова Манара Шалтенқызы – Дүниежүзі тарихы және Сыртқы байланыстар бөлімінің меңгерушісі; моб. +7 701 299 30 41; </w:t>
      </w:r>
      <w:r w:rsidR="00ED0AA1" w:rsidRPr="00ED0AA1">
        <w:rPr>
          <w:rFonts w:ascii="Times New Roman" w:hAnsi="Times New Roman" w:cs="Times New Roman"/>
          <w:sz w:val="24"/>
          <w:szCs w:val="24"/>
          <w:lang w:val="kk-KZ"/>
        </w:rPr>
        <w:t>Калиева Маргарита – Алматы қаласындағы Польша Республикасының Бас консулдығы; тел. +7 705 207 95 77</w:t>
      </w:r>
      <w:r w:rsidR="00DB0785">
        <w:rPr>
          <w:rFonts w:ascii="Times New Roman" w:hAnsi="Times New Roman" w:cs="Times New Roman"/>
          <w:sz w:val="24"/>
          <w:szCs w:val="24"/>
          <w:lang w:val="kk-KZ"/>
        </w:rPr>
        <w:t>.</w:t>
      </w:r>
    </w:p>
    <w:p w14:paraId="517CFA25" w14:textId="77777777" w:rsidR="000E2F71" w:rsidRPr="004E7564" w:rsidRDefault="000E2F71">
      <w:pPr>
        <w:spacing w:after="0" w:line="240" w:lineRule="auto"/>
        <w:ind w:firstLine="709"/>
        <w:jc w:val="both"/>
        <w:rPr>
          <w:rFonts w:ascii="Times New Roman" w:eastAsia="Times New Roman" w:hAnsi="Times New Roman" w:cs="Times New Roman"/>
          <w:sz w:val="24"/>
          <w:szCs w:val="24"/>
          <w:lang w:val="kk-KZ"/>
        </w:rPr>
      </w:pPr>
    </w:p>
    <w:p w14:paraId="429543F2" w14:textId="77777777" w:rsidR="000E2F71" w:rsidRPr="004E7564" w:rsidRDefault="000F1986">
      <w:pPr>
        <w:shd w:val="clear" w:color="auto" w:fill="FFFFFF"/>
        <w:spacing w:after="0" w:line="240" w:lineRule="auto"/>
        <w:ind w:firstLine="709"/>
        <w:jc w:val="both"/>
        <w:rPr>
          <w:rFonts w:ascii="Times New Roman" w:eastAsia="Times New Roman" w:hAnsi="Times New Roman" w:cs="Times New Roman"/>
          <w:color w:val="000000"/>
          <w:sz w:val="24"/>
          <w:szCs w:val="24"/>
          <w:lang w:val="kk-KZ"/>
        </w:rPr>
      </w:pPr>
      <w:r w:rsidRPr="004E7564">
        <w:rPr>
          <w:rFonts w:ascii="Times New Roman" w:eastAsia="Times New Roman" w:hAnsi="Times New Roman" w:cs="Times New Roman"/>
          <w:b/>
          <w:sz w:val="24"/>
          <w:szCs w:val="24"/>
          <w:lang w:val="kk-KZ"/>
        </w:rPr>
        <w:t xml:space="preserve">E-mail: </w:t>
      </w:r>
      <w:r w:rsidR="00ED0AA1">
        <w:fldChar w:fldCharType="begin"/>
      </w:r>
      <w:r w:rsidR="00ED0AA1">
        <w:instrText xml:space="preserve"> HYPERLINK "mailto:almaty.kg.sekretariat@msz.gov.pl" \h </w:instrText>
      </w:r>
      <w:r w:rsidR="00ED0AA1">
        <w:fldChar w:fldCharType="separate"/>
      </w:r>
      <w:r w:rsidRPr="004E7564">
        <w:rPr>
          <w:rStyle w:val="a3"/>
          <w:rFonts w:ascii="Times New Roman" w:hAnsi="Times New Roman" w:cs="Times New Roman"/>
          <w:sz w:val="24"/>
          <w:szCs w:val="24"/>
          <w:lang w:val="kk-KZ"/>
        </w:rPr>
        <w:t>almaty.kg.sekretariat@msz.gov.pl</w:t>
      </w:r>
      <w:r w:rsidR="00ED0AA1">
        <w:rPr>
          <w:rStyle w:val="a3"/>
          <w:rFonts w:ascii="Times New Roman" w:hAnsi="Times New Roman" w:cs="Times New Roman"/>
          <w:sz w:val="24"/>
          <w:szCs w:val="24"/>
          <w:lang w:val="kk-KZ"/>
        </w:rPr>
        <w:fldChar w:fldCharType="end"/>
      </w:r>
      <w:r w:rsidRPr="004E7564">
        <w:rPr>
          <w:rFonts w:ascii="Times New Roman" w:hAnsi="Times New Roman" w:cs="Times New Roman"/>
          <w:sz w:val="24"/>
          <w:szCs w:val="24"/>
          <w:lang w:val="kk-KZ"/>
        </w:rPr>
        <w:t xml:space="preserve">, </w:t>
      </w:r>
      <w:r w:rsidRPr="004E7564">
        <w:rPr>
          <w:rFonts w:ascii="Times New Roman" w:eastAsia="Times New Roman" w:hAnsi="Times New Roman" w:cs="Times New Roman"/>
          <w:sz w:val="24"/>
          <w:szCs w:val="24"/>
          <w:lang w:val="kk-KZ"/>
        </w:rPr>
        <w:t xml:space="preserve">87771509380ke@gmail.com/ </w:t>
      </w:r>
    </w:p>
    <w:p w14:paraId="735C60F8" w14:textId="77777777" w:rsidR="000E2F71" w:rsidRPr="004E7564" w:rsidRDefault="000E2F71">
      <w:pPr>
        <w:pStyle w:val="a9"/>
        <w:spacing w:after="0" w:line="240" w:lineRule="auto"/>
        <w:ind w:left="0" w:firstLine="709"/>
        <w:jc w:val="both"/>
        <w:rPr>
          <w:rFonts w:ascii="Times New Roman" w:hAnsi="Times New Roman" w:cs="Times New Roman"/>
          <w:sz w:val="24"/>
          <w:szCs w:val="24"/>
          <w:lang w:val="kk-KZ"/>
        </w:rPr>
      </w:pPr>
    </w:p>
    <w:p w14:paraId="3A0103EE" w14:textId="77777777" w:rsidR="000E2F71" w:rsidRPr="0010485A" w:rsidRDefault="000E2F71">
      <w:pPr>
        <w:pStyle w:val="a9"/>
        <w:tabs>
          <w:tab w:val="left" w:pos="567"/>
        </w:tabs>
        <w:spacing w:after="0" w:line="240" w:lineRule="auto"/>
        <w:ind w:left="0" w:firstLine="709"/>
        <w:jc w:val="both"/>
        <w:rPr>
          <w:rFonts w:ascii="Times New Roman" w:hAnsi="Times New Roman" w:cs="Times New Roman"/>
          <w:sz w:val="28"/>
          <w:szCs w:val="28"/>
          <w:lang w:val="kk-KZ"/>
        </w:rPr>
      </w:pPr>
    </w:p>
    <w:p w14:paraId="5400826C" w14:textId="77777777" w:rsidR="000E2F71" w:rsidRPr="0010485A" w:rsidRDefault="000F1986">
      <w:pPr>
        <w:pStyle w:val="PreformattedText"/>
        <w:jc w:val="center"/>
        <w:rPr>
          <w:rFonts w:ascii="Times New Roman" w:hAnsi="Times New Roman" w:cs="Times New Roman"/>
          <w:b/>
          <w:bCs/>
          <w:sz w:val="24"/>
          <w:szCs w:val="24"/>
          <w:lang w:val="kk-KZ"/>
        </w:rPr>
      </w:pPr>
      <w:bookmarkStart w:id="7" w:name="tw-target-text_Copy_8"/>
      <w:bookmarkEnd w:id="7"/>
      <w:r w:rsidRPr="0010485A">
        <w:rPr>
          <w:rFonts w:ascii="Times New Roman" w:hAnsi="Times New Roman" w:cs="Times New Roman"/>
          <w:b/>
          <w:bCs/>
          <w:sz w:val="24"/>
          <w:szCs w:val="24"/>
          <w:lang w:val="kk-KZ"/>
        </w:rPr>
        <w:t>Ұйымдастырушылық ақпарат:</w:t>
      </w:r>
    </w:p>
    <w:p w14:paraId="191801A2" w14:textId="5186A1CA" w:rsidR="000E2F71" w:rsidRPr="0010485A" w:rsidRDefault="000F1986" w:rsidP="0010485A">
      <w:pPr>
        <w:pStyle w:val="PreformattedText"/>
        <w:ind w:firstLine="708"/>
        <w:jc w:val="both"/>
        <w:rPr>
          <w:rFonts w:ascii="Times New Roman" w:hAnsi="Times New Roman" w:cs="Times New Roman"/>
          <w:sz w:val="24"/>
          <w:szCs w:val="24"/>
          <w:lang w:val="kk-KZ"/>
        </w:rPr>
      </w:pPr>
      <w:r w:rsidRPr="0010485A">
        <w:rPr>
          <w:rFonts w:ascii="Times New Roman" w:hAnsi="Times New Roman" w:cs="Times New Roman"/>
          <w:sz w:val="24"/>
          <w:szCs w:val="24"/>
          <w:lang w:val="kk-KZ"/>
        </w:rPr>
        <w:t xml:space="preserve">Жарияланым: Ұйымдастырушылар ғылыми мақалалардың жариялануын қамтамасыз етеді. </w:t>
      </w:r>
      <w:r w:rsidR="0010485A">
        <w:rPr>
          <w:rFonts w:ascii="Times New Roman" w:hAnsi="Times New Roman" w:cs="Times New Roman"/>
          <w:sz w:val="24"/>
          <w:szCs w:val="24"/>
          <w:lang w:val="kk-KZ"/>
        </w:rPr>
        <w:t xml:space="preserve"> </w:t>
      </w:r>
    </w:p>
    <w:p w14:paraId="490368C9" w14:textId="77777777" w:rsidR="000E2F71" w:rsidRPr="0010485A" w:rsidRDefault="000E2F71">
      <w:pPr>
        <w:pStyle w:val="PreformattedText"/>
        <w:jc w:val="both"/>
        <w:rPr>
          <w:rFonts w:ascii="Times New Roman" w:hAnsi="Times New Roman" w:cs="Times New Roman"/>
          <w:sz w:val="24"/>
          <w:szCs w:val="24"/>
          <w:lang w:val="kk-KZ"/>
        </w:rPr>
      </w:pPr>
    </w:p>
    <w:p w14:paraId="22D7C50F" w14:textId="77777777" w:rsidR="000E2F71" w:rsidRPr="0010485A" w:rsidRDefault="000F1986">
      <w:pPr>
        <w:pStyle w:val="PreformattedText"/>
        <w:jc w:val="center"/>
        <w:rPr>
          <w:rFonts w:ascii="Times New Roman" w:hAnsi="Times New Roman" w:cs="Times New Roman"/>
          <w:b/>
          <w:bCs/>
          <w:sz w:val="24"/>
          <w:szCs w:val="24"/>
          <w:lang w:val="kk-KZ"/>
        </w:rPr>
      </w:pPr>
      <w:r w:rsidRPr="0010485A">
        <w:rPr>
          <w:rFonts w:ascii="Times New Roman" w:hAnsi="Times New Roman" w:cs="Times New Roman"/>
          <w:b/>
          <w:bCs/>
          <w:sz w:val="24"/>
          <w:szCs w:val="24"/>
          <w:lang w:val="kk-KZ"/>
        </w:rPr>
        <w:t>Конференцияға қатысу:</w:t>
      </w:r>
    </w:p>
    <w:p w14:paraId="4AAF825A" w14:textId="77777777" w:rsidR="000E2F71" w:rsidRPr="0010485A" w:rsidRDefault="000F1986">
      <w:pPr>
        <w:pStyle w:val="PreformattedText"/>
        <w:jc w:val="both"/>
        <w:rPr>
          <w:rFonts w:ascii="Times New Roman" w:hAnsi="Times New Roman" w:cs="Times New Roman"/>
          <w:sz w:val="24"/>
          <w:szCs w:val="24"/>
          <w:lang w:val="kk-KZ"/>
        </w:rPr>
      </w:pPr>
      <w:r w:rsidRPr="0010485A">
        <w:rPr>
          <w:rFonts w:ascii="Times New Roman" w:hAnsi="Times New Roman" w:cs="Times New Roman"/>
          <w:sz w:val="24"/>
          <w:szCs w:val="24"/>
          <w:lang w:val="kk-KZ"/>
        </w:rPr>
        <w:tab/>
        <w:t>Конференцияға қатысуға әртүрлі ғылым саласының өкілдері шақырылады: тарих, саясаттану, халықаралық қатынастар, қауіпсіздік, заң және экономика ғылымдары, сондай-ақ БАҚ өкілдері.</w:t>
      </w:r>
    </w:p>
    <w:p w14:paraId="4A288F7C" w14:textId="4860E286" w:rsidR="000E2F71" w:rsidRPr="0010485A" w:rsidRDefault="000F1986">
      <w:pPr>
        <w:pStyle w:val="PreformattedText"/>
        <w:jc w:val="both"/>
        <w:rPr>
          <w:rFonts w:ascii="Times New Roman" w:hAnsi="Times New Roman" w:cs="Times New Roman"/>
          <w:sz w:val="24"/>
          <w:szCs w:val="24"/>
        </w:rPr>
      </w:pPr>
      <w:r w:rsidRPr="0010485A">
        <w:rPr>
          <w:rFonts w:ascii="Times New Roman" w:hAnsi="Times New Roman" w:cs="Times New Roman"/>
          <w:sz w:val="24"/>
          <w:szCs w:val="24"/>
        </w:rPr>
        <w:t xml:space="preserve">    • </w:t>
      </w:r>
      <w:r w:rsidRPr="0010485A">
        <w:rPr>
          <w:rFonts w:ascii="Times New Roman" w:hAnsi="Times New Roman" w:cs="Times New Roman"/>
          <w:sz w:val="24"/>
          <w:szCs w:val="24"/>
          <w:lang w:val="kk-KZ"/>
        </w:rPr>
        <w:t xml:space="preserve">Өтінішті (№ 1 қосымша) 2023 жылдың </w:t>
      </w:r>
      <w:r w:rsidR="00DB0785">
        <w:rPr>
          <w:rFonts w:ascii="Times New Roman" w:hAnsi="Times New Roman" w:cs="Times New Roman"/>
          <w:sz w:val="24"/>
          <w:szCs w:val="24"/>
          <w:lang w:val="kk-KZ"/>
        </w:rPr>
        <w:t>18</w:t>
      </w:r>
      <w:r w:rsidRPr="0010485A">
        <w:rPr>
          <w:rFonts w:ascii="Times New Roman" w:hAnsi="Times New Roman" w:cs="Times New Roman"/>
          <w:sz w:val="24"/>
          <w:szCs w:val="24"/>
          <w:lang w:val="kk-KZ"/>
        </w:rPr>
        <w:t xml:space="preserve"> қыркүйегіне дейін мына электрондық мекенжайларға жіберуіңізді сұраймыз: конференцияны ұйымдастыру комитеті және Ш.Ш. Уәлиханов атындағы Тарих және этнология институтының </w:t>
      </w:r>
      <w:r w:rsidRPr="00DB0785">
        <w:rPr>
          <w:rFonts w:ascii="Times New Roman" w:hAnsi="Times New Roman" w:cs="Times New Roman"/>
          <w:sz w:val="24"/>
          <w:szCs w:val="24"/>
          <w:lang w:val="kk-KZ"/>
        </w:rPr>
        <w:t>Дүниежүзі</w:t>
      </w:r>
      <w:r w:rsidRPr="0010485A">
        <w:rPr>
          <w:rFonts w:ascii="Times New Roman" w:hAnsi="Times New Roman" w:cs="Times New Roman"/>
          <w:sz w:val="24"/>
          <w:szCs w:val="24"/>
        </w:rPr>
        <w:t xml:space="preserve"> </w:t>
      </w:r>
      <w:r w:rsidRPr="00DB0785">
        <w:rPr>
          <w:rFonts w:ascii="Times New Roman" w:hAnsi="Times New Roman" w:cs="Times New Roman"/>
          <w:sz w:val="24"/>
          <w:szCs w:val="24"/>
          <w:lang w:val="kk-KZ"/>
        </w:rPr>
        <w:t>тарихы</w:t>
      </w:r>
      <w:r w:rsidRPr="0010485A">
        <w:rPr>
          <w:rFonts w:ascii="Times New Roman" w:hAnsi="Times New Roman" w:cs="Times New Roman"/>
          <w:sz w:val="24"/>
          <w:szCs w:val="24"/>
        </w:rPr>
        <w:t xml:space="preserve"> </w:t>
      </w:r>
      <w:r w:rsidRPr="00DB0785">
        <w:rPr>
          <w:rFonts w:ascii="Times New Roman" w:hAnsi="Times New Roman" w:cs="Times New Roman"/>
          <w:sz w:val="24"/>
          <w:szCs w:val="24"/>
          <w:lang w:val="kk-KZ"/>
        </w:rPr>
        <w:t>және</w:t>
      </w:r>
      <w:r w:rsidRPr="0010485A">
        <w:rPr>
          <w:rFonts w:ascii="Times New Roman" w:hAnsi="Times New Roman" w:cs="Times New Roman"/>
          <w:sz w:val="24"/>
          <w:szCs w:val="24"/>
        </w:rPr>
        <w:t xml:space="preserve"> </w:t>
      </w:r>
      <w:r w:rsidRPr="00DB0785">
        <w:rPr>
          <w:rFonts w:ascii="Times New Roman" w:hAnsi="Times New Roman" w:cs="Times New Roman"/>
          <w:sz w:val="24"/>
          <w:szCs w:val="24"/>
          <w:lang w:val="kk-KZ"/>
        </w:rPr>
        <w:t>Сыртқы</w:t>
      </w:r>
      <w:r w:rsidRPr="0010485A">
        <w:rPr>
          <w:rFonts w:ascii="Times New Roman" w:hAnsi="Times New Roman" w:cs="Times New Roman"/>
          <w:sz w:val="24"/>
          <w:szCs w:val="24"/>
        </w:rPr>
        <w:t xml:space="preserve"> </w:t>
      </w:r>
      <w:r w:rsidRPr="00DB0785">
        <w:rPr>
          <w:rFonts w:ascii="Times New Roman" w:hAnsi="Times New Roman" w:cs="Times New Roman"/>
          <w:sz w:val="24"/>
          <w:szCs w:val="24"/>
          <w:lang w:val="kk-KZ"/>
        </w:rPr>
        <w:t>байланыстар</w:t>
      </w:r>
      <w:r w:rsidRPr="0010485A">
        <w:rPr>
          <w:rFonts w:ascii="Times New Roman" w:hAnsi="Times New Roman" w:cs="Times New Roman"/>
          <w:sz w:val="24"/>
          <w:szCs w:val="24"/>
        </w:rPr>
        <w:t xml:space="preserve"> </w:t>
      </w:r>
      <w:r w:rsidRPr="00DB0785">
        <w:rPr>
          <w:rFonts w:ascii="Times New Roman" w:hAnsi="Times New Roman" w:cs="Times New Roman"/>
          <w:sz w:val="24"/>
          <w:szCs w:val="24"/>
          <w:lang w:val="kk-KZ"/>
        </w:rPr>
        <w:t>бөлімінің</w:t>
      </w:r>
      <w:r w:rsidRPr="0010485A">
        <w:rPr>
          <w:rFonts w:ascii="Times New Roman" w:hAnsi="Times New Roman" w:cs="Times New Roman"/>
          <w:sz w:val="24"/>
          <w:szCs w:val="24"/>
        </w:rPr>
        <w:t xml:space="preserve"> </w:t>
      </w:r>
      <w:r w:rsidRPr="0010485A">
        <w:rPr>
          <w:rFonts w:ascii="Times New Roman" w:hAnsi="Times New Roman" w:cs="Times New Roman"/>
          <w:sz w:val="24"/>
          <w:szCs w:val="24"/>
          <w:lang w:val="kk-KZ"/>
        </w:rPr>
        <w:t xml:space="preserve">КҒК Э.Р. Кочиев </w:t>
      </w:r>
    </w:p>
    <w:p w14:paraId="11156B41" w14:textId="77777777" w:rsidR="000E2F71" w:rsidRPr="0010485A" w:rsidRDefault="000F1986">
      <w:pPr>
        <w:pStyle w:val="PreformattedText"/>
        <w:jc w:val="both"/>
        <w:rPr>
          <w:rFonts w:ascii="Times New Roman" w:hAnsi="Times New Roman" w:cs="Times New Roman"/>
          <w:sz w:val="24"/>
          <w:szCs w:val="24"/>
        </w:rPr>
      </w:pPr>
      <w:r w:rsidRPr="0010485A">
        <w:rPr>
          <w:rFonts w:ascii="Times New Roman" w:hAnsi="Times New Roman" w:cs="Times New Roman"/>
          <w:sz w:val="24"/>
          <w:szCs w:val="24"/>
        </w:rPr>
        <w:t xml:space="preserve">    • </w:t>
      </w:r>
      <w:r w:rsidRPr="0010485A">
        <w:rPr>
          <w:rFonts w:ascii="Times New Roman" w:hAnsi="Times New Roman" w:cs="Times New Roman"/>
          <w:sz w:val="24"/>
          <w:szCs w:val="24"/>
          <w:lang w:val="kk-KZ"/>
        </w:rPr>
        <w:t>Конференцияға қатысу тегін.</w:t>
      </w:r>
    </w:p>
    <w:p w14:paraId="7DC062F8" w14:textId="77777777" w:rsidR="000E2F71" w:rsidRPr="0010485A" w:rsidRDefault="000F1986">
      <w:pPr>
        <w:pStyle w:val="a9"/>
        <w:tabs>
          <w:tab w:val="left" w:pos="284"/>
        </w:tabs>
        <w:spacing w:after="0" w:line="240" w:lineRule="auto"/>
        <w:ind w:left="0" w:firstLine="709"/>
        <w:jc w:val="both"/>
        <w:rPr>
          <w:rFonts w:ascii="Times New Roman" w:hAnsi="Times New Roman" w:cs="Times New Roman"/>
          <w:sz w:val="28"/>
          <w:szCs w:val="28"/>
        </w:rPr>
      </w:pPr>
      <w:r w:rsidRPr="0010485A">
        <w:rPr>
          <w:rFonts w:ascii="Times New Roman" w:hAnsi="Times New Roman" w:cs="Times New Roman"/>
        </w:rPr>
        <w:br w:type="page"/>
      </w:r>
    </w:p>
    <w:p w14:paraId="58A1B370" w14:textId="77777777" w:rsidR="000E2F71" w:rsidRPr="004E7564" w:rsidRDefault="000F1986">
      <w:pPr>
        <w:pStyle w:val="a9"/>
        <w:spacing w:after="0" w:line="240" w:lineRule="auto"/>
        <w:ind w:left="0" w:firstLine="709"/>
        <w:jc w:val="right"/>
        <w:rPr>
          <w:rFonts w:ascii="Times New Roman" w:hAnsi="Times New Roman" w:cs="Times New Roman"/>
          <w:sz w:val="24"/>
          <w:szCs w:val="24"/>
        </w:rPr>
      </w:pPr>
      <w:proofErr w:type="spellStart"/>
      <w:r>
        <w:rPr>
          <w:rFonts w:ascii="Times New Roman" w:hAnsi="Times New Roman" w:cs="Times New Roman"/>
          <w:sz w:val="24"/>
          <w:szCs w:val="24"/>
          <w:lang w:val="ru-RU"/>
        </w:rPr>
        <w:lastRenderedPageBreak/>
        <w:t>Қосымша</w:t>
      </w:r>
      <w:proofErr w:type="spellEnd"/>
      <w:r w:rsidRPr="004E7564">
        <w:rPr>
          <w:rFonts w:ascii="Times New Roman" w:hAnsi="Times New Roman" w:cs="Times New Roman"/>
          <w:sz w:val="24"/>
          <w:szCs w:val="24"/>
        </w:rPr>
        <w:t xml:space="preserve"> № 1</w:t>
      </w:r>
    </w:p>
    <w:p w14:paraId="4E6DA687" w14:textId="77777777" w:rsidR="000E2F71" w:rsidRPr="004E7564" w:rsidRDefault="000E2F71">
      <w:pPr>
        <w:pStyle w:val="a9"/>
        <w:spacing w:after="0" w:line="240" w:lineRule="auto"/>
        <w:ind w:left="0" w:firstLine="709"/>
        <w:jc w:val="both"/>
        <w:rPr>
          <w:rFonts w:ascii="Times New Roman" w:hAnsi="Times New Roman" w:cs="Times New Roman"/>
          <w:sz w:val="24"/>
          <w:szCs w:val="24"/>
        </w:rPr>
      </w:pPr>
    </w:p>
    <w:p w14:paraId="5F9A76E3" w14:textId="77777777" w:rsidR="000E2F71" w:rsidRPr="004E7564" w:rsidRDefault="000E2F71">
      <w:pPr>
        <w:pStyle w:val="a9"/>
        <w:spacing w:after="0" w:line="240" w:lineRule="auto"/>
        <w:ind w:left="0" w:firstLine="709"/>
        <w:jc w:val="both"/>
        <w:rPr>
          <w:rFonts w:ascii="Times New Roman" w:hAnsi="Times New Roman" w:cs="Times New Roman"/>
          <w:sz w:val="24"/>
          <w:szCs w:val="24"/>
        </w:rPr>
      </w:pPr>
    </w:p>
    <w:p w14:paraId="43CFC73E" w14:textId="77777777" w:rsidR="000E2F71" w:rsidRPr="004E7564" w:rsidRDefault="000F1986">
      <w:pPr>
        <w:pStyle w:val="PreformattedText"/>
        <w:spacing w:line="240" w:lineRule="auto"/>
        <w:ind w:firstLine="709"/>
        <w:contextualSpacing/>
        <w:jc w:val="center"/>
        <w:rPr>
          <w:rFonts w:ascii="Times New Roman" w:hAnsi="Times New Roman" w:cs="Times New Roman"/>
          <w:b/>
          <w:sz w:val="24"/>
          <w:szCs w:val="24"/>
        </w:rPr>
      </w:pPr>
      <w:bookmarkStart w:id="8" w:name="tw-target-text_Copy_7"/>
      <w:bookmarkEnd w:id="8"/>
      <w:proofErr w:type="spellStart"/>
      <w:r>
        <w:rPr>
          <w:rFonts w:ascii="Times New Roman" w:hAnsi="Times New Roman" w:cs="Times New Roman"/>
          <w:b/>
          <w:sz w:val="24"/>
          <w:szCs w:val="24"/>
          <w:lang w:val="ru-RU"/>
        </w:rPr>
        <w:t>Халықаралық</w:t>
      </w:r>
      <w:proofErr w:type="spellEnd"/>
      <w:r w:rsidRPr="004E7564">
        <w:rPr>
          <w:rFonts w:ascii="Times New Roman" w:hAnsi="Times New Roman" w:cs="Times New Roman"/>
          <w:b/>
          <w:sz w:val="24"/>
          <w:szCs w:val="24"/>
        </w:rPr>
        <w:t xml:space="preserve"> </w:t>
      </w:r>
      <w:proofErr w:type="spellStart"/>
      <w:r>
        <w:rPr>
          <w:rFonts w:ascii="Times New Roman" w:hAnsi="Times New Roman" w:cs="Times New Roman"/>
          <w:b/>
          <w:sz w:val="24"/>
          <w:szCs w:val="24"/>
          <w:lang w:val="ru-RU"/>
        </w:rPr>
        <w:t>ғылыми</w:t>
      </w:r>
      <w:proofErr w:type="spellEnd"/>
      <w:r w:rsidRPr="004E7564">
        <w:rPr>
          <w:rFonts w:ascii="Times New Roman" w:hAnsi="Times New Roman" w:cs="Times New Roman"/>
          <w:b/>
          <w:sz w:val="24"/>
          <w:szCs w:val="24"/>
        </w:rPr>
        <w:t xml:space="preserve"> </w:t>
      </w:r>
      <w:proofErr w:type="spellStart"/>
      <w:r>
        <w:rPr>
          <w:rFonts w:ascii="Times New Roman" w:hAnsi="Times New Roman" w:cs="Times New Roman"/>
          <w:b/>
          <w:sz w:val="24"/>
          <w:szCs w:val="24"/>
          <w:lang w:val="ru-RU"/>
        </w:rPr>
        <w:t>конференцияға</w:t>
      </w:r>
      <w:proofErr w:type="spellEnd"/>
      <w:r w:rsidRPr="004E7564">
        <w:rPr>
          <w:rFonts w:ascii="Times New Roman" w:hAnsi="Times New Roman" w:cs="Times New Roman"/>
          <w:b/>
          <w:sz w:val="24"/>
          <w:szCs w:val="24"/>
        </w:rPr>
        <w:t xml:space="preserve"> </w:t>
      </w:r>
      <w:proofErr w:type="spellStart"/>
      <w:r>
        <w:rPr>
          <w:rFonts w:ascii="Times New Roman" w:hAnsi="Times New Roman" w:cs="Times New Roman"/>
          <w:b/>
          <w:sz w:val="24"/>
          <w:szCs w:val="24"/>
          <w:lang w:val="ru-RU"/>
        </w:rPr>
        <w:t>қатысушының</w:t>
      </w:r>
      <w:proofErr w:type="spellEnd"/>
      <w:r w:rsidRPr="004E7564">
        <w:rPr>
          <w:rFonts w:ascii="Times New Roman" w:hAnsi="Times New Roman" w:cs="Times New Roman"/>
          <w:b/>
          <w:sz w:val="24"/>
          <w:szCs w:val="24"/>
        </w:rPr>
        <w:t xml:space="preserve"> </w:t>
      </w:r>
      <w:proofErr w:type="spellStart"/>
      <w:r>
        <w:rPr>
          <w:rFonts w:ascii="Times New Roman" w:hAnsi="Times New Roman" w:cs="Times New Roman"/>
          <w:b/>
          <w:sz w:val="24"/>
          <w:szCs w:val="24"/>
          <w:lang w:val="ru-RU"/>
        </w:rPr>
        <w:t>өтініш</w:t>
      </w:r>
      <w:proofErr w:type="spellEnd"/>
      <w:r w:rsidRPr="004E7564">
        <w:rPr>
          <w:rFonts w:ascii="Times New Roman" w:hAnsi="Times New Roman" w:cs="Times New Roman"/>
          <w:b/>
          <w:sz w:val="24"/>
          <w:szCs w:val="24"/>
        </w:rPr>
        <w:t xml:space="preserve"> </w:t>
      </w:r>
      <w:proofErr w:type="spellStart"/>
      <w:r>
        <w:rPr>
          <w:rFonts w:ascii="Times New Roman" w:hAnsi="Times New Roman" w:cs="Times New Roman"/>
          <w:b/>
          <w:sz w:val="24"/>
          <w:szCs w:val="24"/>
          <w:lang w:val="ru-RU"/>
        </w:rPr>
        <w:t>формасы</w:t>
      </w:r>
      <w:proofErr w:type="spellEnd"/>
    </w:p>
    <w:p w14:paraId="151B7B21" w14:textId="77777777" w:rsidR="000E2F71" w:rsidRPr="004E7564" w:rsidRDefault="000E2F71">
      <w:pPr>
        <w:spacing w:after="0" w:line="240" w:lineRule="auto"/>
        <w:jc w:val="center"/>
        <w:rPr>
          <w:rFonts w:ascii="Times New Roman" w:eastAsia="Times New Roman" w:hAnsi="Times New Roman" w:cs="Times New Roman"/>
          <w:i/>
          <w:iCs/>
          <w:sz w:val="24"/>
          <w:szCs w:val="24"/>
        </w:rPr>
      </w:pPr>
    </w:p>
    <w:p w14:paraId="5A4F6027" w14:textId="77777777" w:rsidR="000E2F71" w:rsidRDefault="000F1986">
      <w:pPr>
        <w:spacing w:after="0" w:line="240" w:lineRule="auto"/>
        <w:jc w:val="center"/>
        <w:rPr>
          <w:b/>
          <w:bCs/>
        </w:rPr>
      </w:pPr>
      <w:r w:rsidRPr="004E7564">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lang w:val="ru-RU"/>
        </w:rPr>
        <w:t>ХІХ</w:t>
      </w:r>
      <w:r w:rsidRPr="004E7564">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lang w:val="ru-RU"/>
        </w:rPr>
        <w:t>ХХ</w:t>
      </w:r>
      <w:r w:rsidRPr="004E7564">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lang w:val="ru-RU"/>
        </w:rPr>
        <w:t>ғғ</w:t>
      </w:r>
      <w:proofErr w:type="spellEnd"/>
      <w:r w:rsidRPr="004E7564">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lang w:val="ru-RU"/>
        </w:rPr>
        <w:t>Қазақстандағы</w:t>
      </w:r>
      <w:proofErr w:type="spellEnd"/>
      <w:r w:rsidRPr="004E7564">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lang w:val="ru-RU"/>
        </w:rPr>
        <w:t>поляктар</w:t>
      </w:r>
      <w:proofErr w:type="spellEnd"/>
      <w:r w:rsidRPr="004E7564">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lang w:val="ru-RU"/>
        </w:rPr>
        <w:t>және</w:t>
      </w:r>
      <w:proofErr w:type="spellEnd"/>
      <w:r w:rsidRPr="004E7564">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lang w:val="ru-RU"/>
        </w:rPr>
        <w:t>поляк</w:t>
      </w:r>
      <w:r w:rsidRPr="004E7564">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lang w:val="ru-RU"/>
        </w:rPr>
        <w:t>азаматтары</w:t>
      </w:r>
      <w:proofErr w:type="spellEnd"/>
      <w:r w:rsidRPr="004E7564">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lang w:val="ru-RU"/>
        </w:rPr>
        <w:t>Тарих</w:t>
      </w:r>
      <w:proofErr w:type="spellEnd"/>
      <w:r w:rsidRPr="004E7564">
        <w:rPr>
          <w:rFonts w:ascii="Times New Roman" w:eastAsia="Times New Roman" w:hAnsi="Times New Roman" w:cs="Times New Roman"/>
          <w:b/>
          <w:bCs/>
          <w:i/>
          <w:iCs/>
          <w:sz w:val="24"/>
          <w:szCs w:val="24"/>
        </w:rPr>
        <w:t xml:space="preserve"> – </w:t>
      </w:r>
      <w:proofErr w:type="spellStart"/>
      <w:r>
        <w:rPr>
          <w:rFonts w:ascii="Times New Roman" w:eastAsia="Times New Roman" w:hAnsi="Times New Roman" w:cs="Times New Roman"/>
          <w:b/>
          <w:bCs/>
          <w:i/>
          <w:iCs/>
          <w:sz w:val="24"/>
          <w:szCs w:val="24"/>
          <w:lang w:val="ru-RU"/>
        </w:rPr>
        <w:t>халық</w:t>
      </w:r>
      <w:proofErr w:type="spellEnd"/>
      <w:r w:rsidRPr="004E7564">
        <w:rPr>
          <w:rFonts w:ascii="Times New Roman" w:eastAsia="Times New Roman" w:hAnsi="Times New Roman" w:cs="Times New Roman"/>
          <w:b/>
          <w:bCs/>
          <w:i/>
          <w:iCs/>
          <w:sz w:val="24"/>
          <w:szCs w:val="24"/>
        </w:rPr>
        <w:t xml:space="preserve"> – </w:t>
      </w:r>
      <w:proofErr w:type="spellStart"/>
      <w:r>
        <w:rPr>
          <w:rFonts w:ascii="Times New Roman" w:eastAsia="Times New Roman" w:hAnsi="Times New Roman" w:cs="Times New Roman"/>
          <w:b/>
          <w:bCs/>
          <w:i/>
          <w:iCs/>
          <w:sz w:val="24"/>
          <w:szCs w:val="24"/>
          <w:lang w:val="ru-RU"/>
        </w:rPr>
        <w:t>қазіргі</w:t>
      </w:r>
      <w:proofErr w:type="spellEnd"/>
      <w:r w:rsidRPr="004E7564">
        <w:rPr>
          <w:rFonts w:ascii="Times New Roman" w:eastAsia="Times New Roman" w:hAnsi="Times New Roman" w:cs="Times New Roman"/>
          <w:b/>
          <w:bCs/>
          <w:i/>
          <w:iCs/>
          <w:sz w:val="24"/>
          <w:szCs w:val="24"/>
        </w:rPr>
        <w:t xml:space="preserve"> </w:t>
      </w:r>
      <w:proofErr w:type="spellStart"/>
      <w:r>
        <w:rPr>
          <w:rFonts w:ascii="Times New Roman" w:eastAsia="Times New Roman" w:hAnsi="Times New Roman" w:cs="Times New Roman"/>
          <w:b/>
          <w:bCs/>
          <w:i/>
          <w:iCs/>
          <w:sz w:val="24"/>
          <w:szCs w:val="24"/>
          <w:lang w:val="ru-RU"/>
        </w:rPr>
        <w:t>заман</w:t>
      </w:r>
      <w:proofErr w:type="spellEnd"/>
      <w:r w:rsidRPr="004E7564">
        <w:rPr>
          <w:rFonts w:ascii="Times New Roman" w:eastAsia="Times New Roman" w:hAnsi="Times New Roman" w:cs="Times New Roman"/>
          <w:b/>
          <w:bCs/>
          <w:i/>
          <w:iCs/>
          <w:sz w:val="24"/>
          <w:szCs w:val="24"/>
        </w:rPr>
        <w:t>»</w:t>
      </w:r>
    </w:p>
    <w:p w14:paraId="322896BB" w14:textId="77777777" w:rsidR="000E2F71" w:rsidRPr="004E7564" w:rsidRDefault="000E2F71">
      <w:pPr>
        <w:spacing w:after="0" w:line="240" w:lineRule="auto"/>
        <w:jc w:val="center"/>
        <w:rPr>
          <w:rFonts w:ascii="Times New Roman" w:eastAsia="Times New Roman" w:hAnsi="Times New Roman" w:cs="Times New Roman"/>
          <w:i/>
          <w:iCs/>
          <w:sz w:val="24"/>
          <w:szCs w:val="24"/>
        </w:rPr>
      </w:pPr>
    </w:p>
    <w:p w14:paraId="5A2B4040" w14:textId="77777777" w:rsidR="000E2F71" w:rsidRDefault="000F19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Тіркеу формасы (қазақ, поляк, ағылшын және орыс тілдерінде</w:t>
      </w:r>
      <w:r>
        <w:rPr>
          <w:rFonts w:ascii="Times New Roman" w:hAnsi="Times New Roman" w:cs="Times New Roman"/>
          <w:sz w:val="24"/>
          <w:szCs w:val="24"/>
        </w:rPr>
        <w:t>)</w:t>
      </w:r>
    </w:p>
    <w:p w14:paraId="484CB98E" w14:textId="77777777" w:rsidR="000E2F71" w:rsidRDefault="000F1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ер.  </w:t>
      </w:r>
      <w:r>
        <w:rPr>
          <w:rFonts w:ascii="Times New Roman" w:eastAsia="Arial"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әйел.  </w:t>
      </w:r>
      <w:r>
        <w:rPr>
          <w:rFonts w:ascii="Times New Roman" w:eastAsia="Arial" w:hAnsi="Times New Roman" w:cs="Times New Roman"/>
          <w:sz w:val="24"/>
          <w:szCs w:val="24"/>
        </w:rPr>
        <w:t>□</w:t>
      </w:r>
    </w:p>
    <w:p w14:paraId="4277626A" w14:textId="77777777" w:rsidR="000E2F71" w:rsidRDefault="000E2F71">
      <w:pPr>
        <w:spacing w:after="0" w:line="240" w:lineRule="auto"/>
        <w:jc w:val="both"/>
        <w:rPr>
          <w:rFonts w:ascii="Times New Roman" w:hAnsi="Times New Roman" w:cs="Times New Roman"/>
          <w:sz w:val="24"/>
          <w:szCs w:val="24"/>
        </w:rPr>
      </w:pPr>
    </w:p>
    <w:tbl>
      <w:tblPr>
        <w:tblW w:w="9103" w:type="dxa"/>
        <w:tblInd w:w="108" w:type="dxa"/>
        <w:tblLayout w:type="fixed"/>
        <w:tblLook w:val="0000" w:firstRow="0" w:lastRow="0" w:firstColumn="0" w:lastColumn="0" w:noHBand="0" w:noVBand="0"/>
      </w:tblPr>
      <w:tblGrid>
        <w:gridCol w:w="709"/>
        <w:gridCol w:w="2832"/>
        <w:gridCol w:w="5562"/>
      </w:tblGrid>
      <w:tr w:rsidR="000E2F71" w14:paraId="48313399" w14:textId="77777777">
        <w:tc>
          <w:tcPr>
            <w:tcW w:w="709" w:type="dxa"/>
            <w:tcBorders>
              <w:top w:val="single" w:sz="4" w:space="0" w:color="000000"/>
              <w:left w:val="single" w:sz="4" w:space="0" w:color="000000"/>
              <w:bottom w:val="single" w:sz="4" w:space="0" w:color="000000"/>
              <w:right w:val="single" w:sz="4" w:space="0" w:color="000000"/>
            </w:tcBorders>
          </w:tcPr>
          <w:p w14:paraId="79075093" w14:textId="77777777" w:rsidR="000E2F71" w:rsidRDefault="000E2F71">
            <w:pPr>
              <w:widowControl w:val="0"/>
              <w:numPr>
                <w:ilvl w:val="0"/>
                <w:numId w:val="2"/>
              </w:numPr>
              <w:tabs>
                <w:tab w:val="clear" w:pos="720"/>
              </w:tabs>
              <w:spacing w:after="0" w:line="240" w:lineRule="auto"/>
              <w:ind w:left="0" w:firstLine="0"/>
              <w:jc w:val="both"/>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single" w:sz="4" w:space="0" w:color="000000"/>
            </w:tcBorders>
          </w:tcPr>
          <w:p w14:paraId="28AB0FF7" w14:textId="77777777" w:rsidR="000E2F71" w:rsidRDefault="000F198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Тегі</w:t>
            </w:r>
          </w:p>
        </w:tc>
        <w:tc>
          <w:tcPr>
            <w:tcW w:w="5562" w:type="dxa"/>
            <w:tcBorders>
              <w:top w:val="single" w:sz="4" w:space="0" w:color="000000"/>
              <w:left w:val="single" w:sz="4" w:space="0" w:color="000000"/>
              <w:bottom w:val="single" w:sz="4" w:space="0" w:color="000000"/>
              <w:right w:val="single" w:sz="4" w:space="0" w:color="000000"/>
            </w:tcBorders>
          </w:tcPr>
          <w:p w14:paraId="4590343F" w14:textId="77777777" w:rsidR="000E2F71" w:rsidRDefault="000E2F71">
            <w:pPr>
              <w:widowControl w:val="0"/>
              <w:spacing w:after="0" w:line="240" w:lineRule="auto"/>
              <w:jc w:val="both"/>
              <w:rPr>
                <w:rFonts w:ascii="Times New Roman" w:hAnsi="Times New Roman" w:cs="Times New Roman"/>
                <w:sz w:val="24"/>
                <w:szCs w:val="24"/>
              </w:rPr>
            </w:pPr>
          </w:p>
        </w:tc>
      </w:tr>
      <w:tr w:rsidR="000E2F71" w14:paraId="2D5EF989" w14:textId="77777777">
        <w:tc>
          <w:tcPr>
            <w:tcW w:w="709" w:type="dxa"/>
            <w:tcBorders>
              <w:top w:val="single" w:sz="4" w:space="0" w:color="000000"/>
              <w:left w:val="single" w:sz="4" w:space="0" w:color="000000"/>
              <w:bottom w:val="single" w:sz="4" w:space="0" w:color="000000"/>
              <w:right w:val="single" w:sz="4" w:space="0" w:color="000000"/>
            </w:tcBorders>
          </w:tcPr>
          <w:p w14:paraId="22953ED7" w14:textId="77777777" w:rsidR="000E2F71" w:rsidRDefault="000E2F71">
            <w:pPr>
              <w:widowControl w:val="0"/>
              <w:numPr>
                <w:ilvl w:val="0"/>
                <w:numId w:val="2"/>
              </w:numPr>
              <w:tabs>
                <w:tab w:val="clear" w:pos="720"/>
              </w:tabs>
              <w:spacing w:after="0" w:line="240" w:lineRule="auto"/>
              <w:ind w:left="0" w:firstLine="0"/>
              <w:jc w:val="both"/>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single" w:sz="4" w:space="0" w:color="000000"/>
            </w:tcBorders>
          </w:tcPr>
          <w:p w14:paraId="529871CE" w14:textId="77777777" w:rsidR="000E2F71" w:rsidRDefault="000F198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Есімі</w:t>
            </w:r>
          </w:p>
        </w:tc>
        <w:tc>
          <w:tcPr>
            <w:tcW w:w="5562" w:type="dxa"/>
            <w:tcBorders>
              <w:top w:val="single" w:sz="4" w:space="0" w:color="000000"/>
              <w:left w:val="single" w:sz="4" w:space="0" w:color="000000"/>
              <w:bottom w:val="single" w:sz="4" w:space="0" w:color="000000"/>
              <w:right w:val="single" w:sz="4" w:space="0" w:color="000000"/>
            </w:tcBorders>
          </w:tcPr>
          <w:p w14:paraId="3D52D26A" w14:textId="77777777" w:rsidR="000E2F71" w:rsidRDefault="000E2F71">
            <w:pPr>
              <w:widowControl w:val="0"/>
              <w:spacing w:after="0" w:line="240" w:lineRule="auto"/>
              <w:jc w:val="both"/>
              <w:rPr>
                <w:rFonts w:ascii="Times New Roman" w:hAnsi="Times New Roman" w:cs="Times New Roman"/>
                <w:sz w:val="24"/>
                <w:szCs w:val="24"/>
              </w:rPr>
            </w:pPr>
          </w:p>
        </w:tc>
      </w:tr>
      <w:tr w:rsidR="000E2F71" w14:paraId="48A67056" w14:textId="77777777">
        <w:tc>
          <w:tcPr>
            <w:tcW w:w="709" w:type="dxa"/>
            <w:tcBorders>
              <w:top w:val="single" w:sz="4" w:space="0" w:color="000000"/>
              <w:left w:val="single" w:sz="4" w:space="0" w:color="000000"/>
              <w:bottom w:val="single" w:sz="4" w:space="0" w:color="000000"/>
              <w:right w:val="single" w:sz="4" w:space="0" w:color="000000"/>
            </w:tcBorders>
          </w:tcPr>
          <w:p w14:paraId="2F97CC1F" w14:textId="77777777" w:rsidR="000E2F71" w:rsidRDefault="000E2F71">
            <w:pPr>
              <w:widowControl w:val="0"/>
              <w:numPr>
                <w:ilvl w:val="0"/>
                <w:numId w:val="2"/>
              </w:numPr>
              <w:tabs>
                <w:tab w:val="clear" w:pos="720"/>
              </w:tabs>
              <w:spacing w:after="0" w:line="240" w:lineRule="auto"/>
              <w:ind w:left="0" w:firstLine="0"/>
              <w:jc w:val="both"/>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single" w:sz="4" w:space="0" w:color="000000"/>
            </w:tcBorders>
          </w:tcPr>
          <w:p w14:paraId="6D7E8272" w14:textId="77777777" w:rsidR="000E2F71" w:rsidRDefault="000F198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Әкесінің аты</w:t>
            </w:r>
          </w:p>
        </w:tc>
        <w:tc>
          <w:tcPr>
            <w:tcW w:w="5562" w:type="dxa"/>
            <w:tcBorders>
              <w:top w:val="single" w:sz="4" w:space="0" w:color="000000"/>
              <w:left w:val="single" w:sz="4" w:space="0" w:color="000000"/>
              <w:bottom w:val="single" w:sz="4" w:space="0" w:color="000000"/>
              <w:right w:val="single" w:sz="4" w:space="0" w:color="000000"/>
            </w:tcBorders>
          </w:tcPr>
          <w:p w14:paraId="295F50AB" w14:textId="77777777" w:rsidR="000E2F71" w:rsidRDefault="000E2F71">
            <w:pPr>
              <w:widowControl w:val="0"/>
              <w:spacing w:after="0" w:line="240" w:lineRule="auto"/>
              <w:jc w:val="both"/>
              <w:rPr>
                <w:rFonts w:ascii="Times New Roman" w:hAnsi="Times New Roman" w:cs="Times New Roman"/>
                <w:sz w:val="24"/>
                <w:szCs w:val="24"/>
              </w:rPr>
            </w:pPr>
          </w:p>
        </w:tc>
      </w:tr>
      <w:tr w:rsidR="000E2F71" w14:paraId="60AD3256" w14:textId="77777777">
        <w:tc>
          <w:tcPr>
            <w:tcW w:w="709" w:type="dxa"/>
            <w:tcBorders>
              <w:top w:val="single" w:sz="4" w:space="0" w:color="000000"/>
              <w:left w:val="single" w:sz="4" w:space="0" w:color="000000"/>
              <w:bottom w:val="single" w:sz="4" w:space="0" w:color="000000"/>
              <w:right w:val="single" w:sz="4" w:space="0" w:color="000000"/>
            </w:tcBorders>
          </w:tcPr>
          <w:p w14:paraId="34306045" w14:textId="77777777" w:rsidR="000E2F71" w:rsidRDefault="000E2F71">
            <w:pPr>
              <w:widowControl w:val="0"/>
              <w:numPr>
                <w:ilvl w:val="0"/>
                <w:numId w:val="2"/>
              </w:numPr>
              <w:tabs>
                <w:tab w:val="clear" w:pos="720"/>
              </w:tabs>
              <w:spacing w:after="0" w:line="240" w:lineRule="auto"/>
              <w:ind w:left="0" w:firstLine="0"/>
              <w:jc w:val="both"/>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single" w:sz="4" w:space="0" w:color="000000"/>
            </w:tcBorders>
          </w:tcPr>
          <w:p w14:paraId="3EEA066A" w14:textId="77777777" w:rsidR="000E2F71" w:rsidRDefault="000F198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Ғылыми атағы және қызметі</w:t>
            </w:r>
          </w:p>
        </w:tc>
        <w:tc>
          <w:tcPr>
            <w:tcW w:w="5562" w:type="dxa"/>
            <w:tcBorders>
              <w:top w:val="single" w:sz="4" w:space="0" w:color="000000"/>
              <w:left w:val="single" w:sz="4" w:space="0" w:color="000000"/>
              <w:bottom w:val="single" w:sz="4" w:space="0" w:color="000000"/>
              <w:right w:val="single" w:sz="4" w:space="0" w:color="000000"/>
            </w:tcBorders>
          </w:tcPr>
          <w:p w14:paraId="3304F80F" w14:textId="77777777" w:rsidR="000E2F71" w:rsidRDefault="000E2F71">
            <w:pPr>
              <w:widowControl w:val="0"/>
              <w:spacing w:after="0" w:line="240" w:lineRule="auto"/>
              <w:jc w:val="both"/>
              <w:rPr>
                <w:rFonts w:ascii="Times New Roman" w:hAnsi="Times New Roman" w:cs="Times New Roman"/>
                <w:sz w:val="24"/>
                <w:szCs w:val="24"/>
              </w:rPr>
            </w:pPr>
          </w:p>
        </w:tc>
      </w:tr>
      <w:tr w:rsidR="000E2F71" w14:paraId="579CF926" w14:textId="77777777">
        <w:tc>
          <w:tcPr>
            <w:tcW w:w="709" w:type="dxa"/>
            <w:tcBorders>
              <w:top w:val="single" w:sz="4" w:space="0" w:color="000000"/>
              <w:left w:val="single" w:sz="4" w:space="0" w:color="000000"/>
              <w:bottom w:val="single" w:sz="4" w:space="0" w:color="000000"/>
              <w:right w:val="single" w:sz="4" w:space="0" w:color="000000"/>
            </w:tcBorders>
          </w:tcPr>
          <w:p w14:paraId="6F70F3BE" w14:textId="77777777" w:rsidR="000E2F71" w:rsidRDefault="000E2F71">
            <w:pPr>
              <w:widowControl w:val="0"/>
              <w:numPr>
                <w:ilvl w:val="0"/>
                <w:numId w:val="2"/>
              </w:numPr>
              <w:tabs>
                <w:tab w:val="clear" w:pos="720"/>
              </w:tabs>
              <w:spacing w:after="0" w:line="240" w:lineRule="auto"/>
              <w:ind w:left="0" w:firstLine="0"/>
              <w:jc w:val="both"/>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single" w:sz="4" w:space="0" w:color="000000"/>
            </w:tcBorders>
          </w:tcPr>
          <w:p w14:paraId="5B43AC71" w14:textId="77777777" w:rsidR="000E2F71" w:rsidRDefault="000F198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Ұйым (ғылыми мекеме немесе жоғару оқы орны және т.б., орналасу мекенжайы) атауы </w:t>
            </w:r>
          </w:p>
        </w:tc>
        <w:tc>
          <w:tcPr>
            <w:tcW w:w="5562" w:type="dxa"/>
            <w:tcBorders>
              <w:top w:val="single" w:sz="4" w:space="0" w:color="000000"/>
              <w:left w:val="single" w:sz="4" w:space="0" w:color="000000"/>
              <w:bottom w:val="single" w:sz="4" w:space="0" w:color="000000"/>
              <w:right w:val="single" w:sz="4" w:space="0" w:color="000000"/>
            </w:tcBorders>
          </w:tcPr>
          <w:p w14:paraId="4E3B64F5" w14:textId="77777777" w:rsidR="000E2F71" w:rsidRDefault="000E2F71">
            <w:pPr>
              <w:widowControl w:val="0"/>
              <w:spacing w:after="0" w:line="240" w:lineRule="auto"/>
              <w:jc w:val="both"/>
              <w:rPr>
                <w:rFonts w:ascii="Times New Roman" w:hAnsi="Times New Roman" w:cs="Times New Roman"/>
                <w:sz w:val="24"/>
                <w:szCs w:val="24"/>
              </w:rPr>
            </w:pPr>
          </w:p>
        </w:tc>
      </w:tr>
      <w:tr w:rsidR="000E2F71" w14:paraId="12C2080B" w14:textId="77777777">
        <w:tc>
          <w:tcPr>
            <w:tcW w:w="709" w:type="dxa"/>
            <w:tcBorders>
              <w:top w:val="single" w:sz="4" w:space="0" w:color="000000"/>
              <w:left w:val="single" w:sz="4" w:space="0" w:color="000000"/>
              <w:bottom w:val="single" w:sz="4" w:space="0" w:color="000000"/>
              <w:right w:val="single" w:sz="4" w:space="0" w:color="000000"/>
            </w:tcBorders>
          </w:tcPr>
          <w:p w14:paraId="3C0F0118" w14:textId="77777777" w:rsidR="000E2F71" w:rsidRDefault="000E2F71">
            <w:pPr>
              <w:widowControl w:val="0"/>
              <w:numPr>
                <w:ilvl w:val="0"/>
                <w:numId w:val="2"/>
              </w:numPr>
              <w:tabs>
                <w:tab w:val="clear" w:pos="720"/>
              </w:tabs>
              <w:spacing w:after="0" w:line="240" w:lineRule="auto"/>
              <w:ind w:left="0" w:firstLine="0"/>
              <w:jc w:val="both"/>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single" w:sz="4" w:space="0" w:color="000000"/>
            </w:tcBorders>
          </w:tcPr>
          <w:p w14:paraId="26A9CAD7" w14:textId="77777777" w:rsidR="000E2F71" w:rsidRDefault="000F198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p>
        </w:tc>
        <w:tc>
          <w:tcPr>
            <w:tcW w:w="5562" w:type="dxa"/>
            <w:tcBorders>
              <w:top w:val="single" w:sz="4" w:space="0" w:color="000000"/>
              <w:left w:val="single" w:sz="4" w:space="0" w:color="000000"/>
              <w:bottom w:val="single" w:sz="4" w:space="0" w:color="000000"/>
              <w:right w:val="single" w:sz="4" w:space="0" w:color="000000"/>
            </w:tcBorders>
          </w:tcPr>
          <w:p w14:paraId="5AD75AC4" w14:textId="77777777" w:rsidR="000E2F71" w:rsidRDefault="000E2F71">
            <w:pPr>
              <w:widowControl w:val="0"/>
              <w:spacing w:after="0" w:line="240" w:lineRule="auto"/>
              <w:jc w:val="both"/>
              <w:rPr>
                <w:rFonts w:ascii="Times New Roman" w:hAnsi="Times New Roman" w:cs="Times New Roman"/>
                <w:sz w:val="24"/>
                <w:szCs w:val="24"/>
              </w:rPr>
            </w:pPr>
          </w:p>
        </w:tc>
      </w:tr>
      <w:tr w:rsidR="000E2F71" w14:paraId="6A3C337B" w14:textId="77777777">
        <w:tc>
          <w:tcPr>
            <w:tcW w:w="709" w:type="dxa"/>
            <w:tcBorders>
              <w:top w:val="single" w:sz="4" w:space="0" w:color="000000"/>
              <w:left w:val="single" w:sz="4" w:space="0" w:color="000000"/>
              <w:bottom w:val="single" w:sz="4" w:space="0" w:color="000000"/>
              <w:right w:val="single" w:sz="4" w:space="0" w:color="000000"/>
            </w:tcBorders>
          </w:tcPr>
          <w:p w14:paraId="38BB449F" w14:textId="77777777" w:rsidR="000E2F71" w:rsidRDefault="000E2F71">
            <w:pPr>
              <w:widowControl w:val="0"/>
              <w:numPr>
                <w:ilvl w:val="0"/>
                <w:numId w:val="2"/>
              </w:numPr>
              <w:tabs>
                <w:tab w:val="clear" w:pos="720"/>
              </w:tabs>
              <w:spacing w:after="0" w:line="240" w:lineRule="auto"/>
              <w:ind w:left="0" w:firstLine="0"/>
              <w:jc w:val="both"/>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single" w:sz="4" w:space="0" w:color="000000"/>
            </w:tcBorders>
          </w:tcPr>
          <w:p w14:paraId="03444B34" w14:textId="77777777" w:rsidR="000E2F71" w:rsidRDefault="000F198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Телефон/факс (халықаралық байланыс кодымен бірге)</w:t>
            </w:r>
          </w:p>
        </w:tc>
        <w:tc>
          <w:tcPr>
            <w:tcW w:w="5562" w:type="dxa"/>
            <w:tcBorders>
              <w:top w:val="single" w:sz="4" w:space="0" w:color="000000"/>
              <w:left w:val="single" w:sz="4" w:space="0" w:color="000000"/>
              <w:bottom w:val="single" w:sz="4" w:space="0" w:color="000000"/>
              <w:right w:val="single" w:sz="4" w:space="0" w:color="000000"/>
            </w:tcBorders>
          </w:tcPr>
          <w:p w14:paraId="6E05A948" w14:textId="77777777" w:rsidR="000E2F71" w:rsidRDefault="000E2F71">
            <w:pPr>
              <w:widowControl w:val="0"/>
              <w:spacing w:after="0" w:line="240" w:lineRule="auto"/>
              <w:jc w:val="both"/>
              <w:rPr>
                <w:rFonts w:ascii="Times New Roman" w:hAnsi="Times New Roman" w:cs="Times New Roman"/>
                <w:sz w:val="24"/>
                <w:szCs w:val="24"/>
              </w:rPr>
            </w:pPr>
          </w:p>
        </w:tc>
      </w:tr>
      <w:tr w:rsidR="000E2F71" w14:paraId="3063C08E" w14:textId="77777777">
        <w:tc>
          <w:tcPr>
            <w:tcW w:w="709" w:type="dxa"/>
            <w:tcBorders>
              <w:top w:val="single" w:sz="4" w:space="0" w:color="000000"/>
              <w:left w:val="single" w:sz="4" w:space="0" w:color="000000"/>
              <w:bottom w:val="single" w:sz="4" w:space="0" w:color="000000"/>
              <w:right w:val="single" w:sz="4" w:space="0" w:color="000000"/>
            </w:tcBorders>
          </w:tcPr>
          <w:p w14:paraId="228FDE10" w14:textId="77777777" w:rsidR="000E2F71" w:rsidRDefault="000E2F71">
            <w:pPr>
              <w:widowControl w:val="0"/>
              <w:numPr>
                <w:ilvl w:val="0"/>
                <w:numId w:val="2"/>
              </w:numPr>
              <w:tabs>
                <w:tab w:val="clear" w:pos="720"/>
              </w:tabs>
              <w:spacing w:after="0" w:line="240" w:lineRule="auto"/>
              <w:ind w:left="0" w:firstLine="0"/>
              <w:jc w:val="both"/>
              <w:rPr>
                <w:rFonts w:ascii="Times New Roman" w:hAnsi="Times New Roman" w:cs="Times New Roman"/>
                <w:sz w:val="24"/>
                <w:szCs w:val="24"/>
              </w:rPr>
            </w:pPr>
          </w:p>
        </w:tc>
        <w:tc>
          <w:tcPr>
            <w:tcW w:w="2832" w:type="dxa"/>
            <w:tcBorders>
              <w:top w:val="single" w:sz="4" w:space="0" w:color="000000"/>
              <w:left w:val="single" w:sz="4" w:space="0" w:color="000000"/>
              <w:bottom w:val="single" w:sz="4" w:space="0" w:color="000000"/>
              <w:right w:val="single" w:sz="4" w:space="0" w:color="000000"/>
            </w:tcBorders>
          </w:tcPr>
          <w:p w14:paraId="0446C044" w14:textId="77777777" w:rsidR="000E2F71" w:rsidRDefault="000F198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Баяндама атауы</w:t>
            </w:r>
          </w:p>
        </w:tc>
        <w:tc>
          <w:tcPr>
            <w:tcW w:w="5562" w:type="dxa"/>
            <w:tcBorders>
              <w:top w:val="single" w:sz="4" w:space="0" w:color="000000"/>
              <w:left w:val="single" w:sz="4" w:space="0" w:color="000000"/>
              <w:bottom w:val="single" w:sz="4" w:space="0" w:color="000000"/>
              <w:right w:val="single" w:sz="4" w:space="0" w:color="000000"/>
            </w:tcBorders>
          </w:tcPr>
          <w:p w14:paraId="294AA9E0" w14:textId="77777777" w:rsidR="000E2F71" w:rsidRDefault="000E2F71">
            <w:pPr>
              <w:widowControl w:val="0"/>
              <w:spacing w:after="0" w:line="240" w:lineRule="auto"/>
              <w:jc w:val="both"/>
              <w:rPr>
                <w:rFonts w:ascii="Times New Roman" w:hAnsi="Times New Roman" w:cs="Times New Roman"/>
                <w:sz w:val="24"/>
                <w:szCs w:val="24"/>
              </w:rPr>
            </w:pPr>
          </w:p>
        </w:tc>
      </w:tr>
    </w:tbl>
    <w:p w14:paraId="7DDEDAAE" w14:textId="77777777" w:rsidR="000E2F71" w:rsidRDefault="000E2F71">
      <w:pPr>
        <w:spacing w:after="0" w:line="240" w:lineRule="auto"/>
        <w:jc w:val="both"/>
        <w:rPr>
          <w:rFonts w:ascii="Times New Roman" w:hAnsi="Times New Roman" w:cs="Times New Roman"/>
          <w:sz w:val="24"/>
          <w:szCs w:val="24"/>
          <w:lang w:val="kk-KZ"/>
        </w:rPr>
      </w:pPr>
    </w:p>
    <w:p w14:paraId="69782FE8" w14:textId="77777777" w:rsidR="000E2F71" w:rsidRDefault="000E2F71">
      <w:pPr>
        <w:spacing w:after="0" w:line="240" w:lineRule="auto"/>
        <w:jc w:val="center"/>
        <w:rPr>
          <w:rFonts w:ascii="Times New Roman" w:hAnsi="Times New Roman" w:cs="Times New Roman"/>
          <w:b/>
          <w:sz w:val="24"/>
          <w:szCs w:val="24"/>
          <w:lang w:val="kk-KZ"/>
        </w:rPr>
      </w:pPr>
    </w:p>
    <w:p w14:paraId="42D2CA4C" w14:textId="77777777" w:rsidR="000E2F71" w:rsidRDefault="000F198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Құрметпен, ұйымдастыру комитеті</w:t>
      </w:r>
    </w:p>
    <w:p w14:paraId="2BA7987B" w14:textId="77777777" w:rsidR="000E2F71" w:rsidRDefault="000E2F71">
      <w:pPr>
        <w:spacing w:after="0" w:line="240" w:lineRule="auto"/>
        <w:rPr>
          <w:rFonts w:ascii="Times New Roman" w:hAnsi="Times New Roman" w:cs="Times New Roman"/>
          <w:sz w:val="24"/>
          <w:szCs w:val="24"/>
          <w:lang w:val="ru-RU"/>
        </w:rPr>
      </w:pPr>
    </w:p>
    <w:sectPr w:rsidR="000E2F71">
      <w:pgSz w:w="11906" w:h="16838"/>
      <w:pgMar w:top="709"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Source Han Sans CN">
    <w:panose1 w:val="00000000000000000000"/>
    <w:charset w:val="00"/>
    <w:family w:val="roman"/>
    <w:notTrueType/>
    <w:pitch w:val="default"/>
  </w:font>
  <w:font w:name="Droid Sans Devanagari">
    <w:altName w:val="Segoe UI"/>
    <w:panose1 w:val="00000000000000000000"/>
    <w:charset w:val="00"/>
    <w:family w:val="roman"/>
    <w:notTrueType/>
    <w:pitch w:val="default"/>
  </w:font>
  <w:font w:name="Liberation Mono">
    <w:altName w:val="Courier New"/>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F3843"/>
    <w:multiLevelType w:val="multilevel"/>
    <w:tmpl w:val="242885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5F63D65"/>
    <w:multiLevelType w:val="multilevel"/>
    <w:tmpl w:val="23C49F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7850DEF"/>
    <w:multiLevelType w:val="multilevel"/>
    <w:tmpl w:val="694284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71"/>
    <w:rsid w:val="000E2F71"/>
    <w:rsid w:val="000F1986"/>
    <w:rsid w:val="0010485A"/>
    <w:rsid w:val="001A590D"/>
    <w:rsid w:val="002131FA"/>
    <w:rsid w:val="004E7564"/>
    <w:rsid w:val="006718DE"/>
    <w:rsid w:val="00944BA9"/>
    <w:rsid w:val="009564DA"/>
    <w:rsid w:val="00AC4232"/>
    <w:rsid w:val="00B40021"/>
    <w:rsid w:val="00DB0785"/>
    <w:rsid w:val="00E80938"/>
    <w:rsid w:val="00ED0AA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8470"/>
  <w15:docId w15:val="{15794A4D-7A6B-44CA-B7DA-3E23ABAC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203"/>
    <w:pPr>
      <w:spacing w:after="160" w:line="259" w:lineRule="auto"/>
    </w:pPr>
    <w:rPr>
      <w:rFonts w:ascii="Calibri" w:eastAsia="Calibri" w:hAnsi="Calibri"/>
      <w:kern w:val="0"/>
      <w:lang w:val="pl-PL"/>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C0203"/>
    <w:rPr>
      <w:color w:val="0000FF"/>
      <w:u w:val="single"/>
    </w:rPr>
  </w:style>
  <w:style w:type="character" w:customStyle="1" w:styleId="Heading1Char">
    <w:name w:val="Heading 1 Char"/>
    <w:link w:val="11"/>
    <w:uiPriority w:val="9"/>
    <w:qFormat/>
    <w:rsid w:val="009C0203"/>
    <w:rPr>
      <w:rFonts w:ascii="Arial" w:eastAsia="Arial" w:hAnsi="Arial" w:cs="Arial"/>
      <w:kern w:val="0"/>
      <w:sz w:val="40"/>
      <w:szCs w:val="40"/>
      <w14:ligatures w14:val="none"/>
    </w:rPr>
  </w:style>
  <w:style w:type="character" w:customStyle="1" w:styleId="3">
    <w:name w:val="Основной текст (3)_"/>
    <w:link w:val="31"/>
    <w:qFormat/>
    <w:rsid w:val="00F80930"/>
    <w:rPr>
      <w:rFonts w:ascii="Times New Roman" w:hAnsi="Times New Roman"/>
      <w:sz w:val="21"/>
      <w:szCs w:val="21"/>
      <w:shd w:val="clear" w:color="auto" w:fill="FFFFFF"/>
    </w:rPr>
  </w:style>
  <w:style w:type="character" w:customStyle="1" w:styleId="30">
    <w:name w:val="Основной текст (3)"/>
    <w:qFormat/>
    <w:rsid w:val="00F80930"/>
  </w:style>
  <w:style w:type="character" w:customStyle="1" w:styleId="a4">
    <w:name w:val="Основной текст_"/>
    <w:link w:val="1"/>
    <w:qFormat/>
    <w:rsid w:val="00F80930"/>
    <w:rPr>
      <w:rFonts w:ascii="Times New Roman" w:hAnsi="Times New Roman"/>
      <w:sz w:val="21"/>
      <w:szCs w:val="21"/>
      <w:shd w:val="clear" w:color="auto" w:fill="FFFFFF"/>
    </w:rPr>
  </w:style>
  <w:style w:type="character" w:customStyle="1" w:styleId="a5">
    <w:name w:val="Основной текст + Курсив"/>
    <w:qFormat/>
    <w:rsid w:val="00F80930"/>
    <w:rPr>
      <w:rFonts w:ascii="Times New Roman" w:hAnsi="Times New Roman" w:cs="Times New Roman"/>
      <w:i/>
      <w:iCs/>
      <w:spacing w:val="0"/>
      <w:sz w:val="21"/>
      <w:szCs w:val="21"/>
    </w:rPr>
  </w:style>
  <w:style w:type="paragraph" w:customStyle="1" w:styleId="Heading">
    <w:name w:val="Heading"/>
    <w:basedOn w:val="a"/>
    <w:next w:val="a6"/>
    <w:qFormat/>
    <w:pPr>
      <w:keepNext/>
      <w:spacing w:before="240" w:after="120"/>
    </w:pPr>
    <w:rPr>
      <w:rFonts w:ascii="Liberation Sans" w:eastAsia="Source Han Sans CN" w:hAnsi="Liberation Sans" w:cs="Droid Sans Devanagari"/>
      <w:sz w:val="28"/>
      <w:szCs w:val="28"/>
    </w:rPr>
  </w:style>
  <w:style w:type="paragraph" w:styleId="a6">
    <w:name w:val="Body Text"/>
    <w:basedOn w:val="a"/>
    <w:pPr>
      <w:spacing w:after="140" w:line="276" w:lineRule="auto"/>
    </w:pPr>
  </w:style>
  <w:style w:type="paragraph" w:styleId="a7">
    <w:name w:val="List"/>
    <w:basedOn w:val="a6"/>
    <w:rPr>
      <w:rFonts w:cs="Droid Sans Devanagari"/>
    </w:rPr>
  </w:style>
  <w:style w:type="paragraph" w:styleId="a8">
    <w:name w:val="caption"/>
    <w:basedOn w:val="a"/>
    <w:qFormat/>
    <w:pPr>
      <w:suppressLineNumbers/>
      <w:spacing w:before="120" w:after="120"/>
    </w:pPr>
    <w:rPr>
      <w:rFonts w:cs="Droid Sans Devanagari"/>
      <w:i/>
      <w:iCs/>
      <w:sz w:val="24"/>
      <w:szCs w:val="24"/>
    </w:rPr>
  </w:style>
  <w:style w:type="paragraph" w:customStyle="1" w:styleId="Index">
    <w:name w:val="Index"/>
    <w:basedOn w:val="a"/>
    <w:qFormat/>
    <w:pPr>
      <w:suppressLineNumbers/>
    </w:pPr>
    <w:rPr>
      <w:rFonts w:cs="Droid Sans Devanagari"/>
    </w:rPr>
  </w:style>
  <w:style w:type="paragraph" w:styleId="a9">
    <w:name w:val="List Paragraph"/>
    <w:basedOn w:val="a"/>
    <w:uiPriority w:val="34"/>
    <w:qFormat/>
    <w:rsid w:val="009C0203"/>
    <w:pPr>
      <w:ind w:left="720"/>
      <w:contextualSpacing/>
    </w:pPr>
  </w:style>
  <w:style w:type="paragraph" w:customStyle="1" w:styleId="11">
    <w:name w:val="Заголовок 11"/>
    <w:basedOn w:val="a"/>
    <w:next w:val="a"/>
    <w:link w:val="Heading1Char"/>
    <w:uiPriority w:val="9"/>
    <w:qFormat/>
    <w:rsid w:val="009C0203"/>
    <w:pPr>
      <w:keepNext/>
      <w:keepLines/>
      <w:spacing w:before="480" w:after="200" w:line="276" w:lineRule="auto"/>
      <w:outlineLvl w:val="0"/>
    </w:pPr>
    <w:rPr>
      <w:rFonts w:ascii="Arial" w:eastAsia="Arial" w:hAnsi="Arial" w:cs="Arial"/>
      <w:sz w:val="40"/>
      <w:szCs w:val="40"/>
      <w:lang w:val="ru-RU"/>
    </w:rPr>
  </w:style>
  <w:style w:type="paragraph" w:customStyle="1" w:styleId="WW-3">
    <w:name w:val="WW-Основной текст 3"/>
    <w:basedOn w:val="a"/>
    <w:qFormat/>
    <w:rsid w:val="00F80930"/>
    <w:pPr>
      <w:spacing w:after="0" w:line="240" w:lineRule="auto"/>
    </w:pPr>
    <w:rPr>
      <w:rFonts w:ascii="Arial" w:eastAsia="Times New Roman" w:hAnsi="Arial" w:cs="Times New Roman"/>
      <w:b/>
      <w:bCs/>
      <w:sz w:val="20"/>
      <w:szCs w:val="24"/>
      <w:lang w:val="ru-RU" w:eastAsia="ar-SA"/>
    </w:rPr>
  </w:style>
  <w:style w:type="paragraph" w:customStyle="1" w:styleId="31">
    <w:name w:val="Основной текст (3)1"/>
    <w:basedOn w:val="a"/>
    <w:link w:val="3"/>
    <w:qFormat/>
    <w:rsid w:val="00F80930"/>
    <w:pPr>
      <w:shd w:val="clear" w:color="auto" w:fill="FFFFFF"/>
      <w:spacing w:before="60" w:after="660" w:line="240" w:lineRule="atLeast"/>
      <w:jc w:val="center"/>
    </w:pPr>
    <w:rPr>
      <w:rFonts w:ascii="Times New Roman" w:hAnsi="Times New Roman"/>
      <w:kern w:val="2"/>
      <w:sz w:val="21"/>
      <w:szCs w:val="21"/>
      <w:lang w:val="ru-RU"/>
      <w14:ligatures w14:val="standardContextual"/>
    </w:rPr>
  </w:style>
  <w:style w:type="paragraph" w:customStyle="1" w:styleId="1">
    <w:name w:val="Основной текст1"/>
    <w:basedOn w:val="a"/>
    <w:link w:val="a4"/>
    <w:qFormat/>
    <w:rsid w:val="00F80930"/>
    <w:pPr>
      <w:shd w:val="clear" w:color="auto" w:fill="FFFFFF"/>
      <w:spacing w:before="60" w:after="60" w:line="240" w:lineRule="atLeast"/>
    </w:pPr>
    <w:rPr>
      <w:rFonts w:ascii="Times New Roman" w:hAnsi="Times New Roman"/>
      <w:kern w:val="2"/>
      <w:sz w:val="21"/>
      <w:szCs w:val="21"/>
      <w:lang w:val="ru-RU"/>
      <w14:ligatures w14:val="standardContextual"/>
    </w:rPr>
  </w:style>
  <w:style w:type="paragraph" w:customStyle="1" w:styleId="PreformattedText">
    <w:name w:val="Preformatted Text"/>
    <w:basedOn w:val="a"/>
    <w:qFormat/>
    <w:pPr>
      <w:spacing w:after="0"/>
    </w:pPr>
    <w:rPr>
      <w:rFonts w:ascii="Liberation Mono" w:eastAsia="Liberation Mono" w:hAnsi="Liberation Mono" w:cs="Liberation Mono"/>
      <w:sz w:val="20"/>
      <w:szCs w:val="20"/>
    </w:rPr>
  </w:style>
  <w:style w:type="table" w:styleId="aa">
    <w:name w:val="Table Grid"/>
    <w:basedOn w:val="a1"/>
    <w:uiPriority w:val="39"/>
    <w:rsid w:val="009C0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1457</Words>
  <Characters>8310</Characters>
  <Application>Microsoft Office Word</Application>
  <DocSecurity>0</DocSecurity>
  <Lines>69</Lines>
  <Paragraphs>19</Paragraphs>
  <ScaleCrop>false</ScaleCrop>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белый ветер</dc:creator>
  <dc:description/>
  <cp:lastModifiedBy>белый ветер</cp:lastModifiedBy>
  <cp:revision>16</cp:revision>
  <dcterms:created xsi:type="dcterms:W3CDTF">2023-09-07T04:36:00Z</dcterms:created>
  <dcterms:modified xsi:type="dcterms:W3CDTF">2023-09-07T12:26:00Z</dcterms:modified>
  <dc:language>ru-RU</dc:language>
</cp:coreProperties>
</file>